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F9C" w:rsidRPr="00624598" w:rsidP="00641F9C">
      <w:pPr>
        <w:jc w:val="right"/>
        <w:rPr>
          <w:sz w:val="27"/>
          <w:szCs w:val="27"/>
        </w:rPr>
      </w:pPr>
      <w:r w:rsidRPr="00624598">
        <w:rPr>
          <w:sz w:val="27"/>
          <w:szCs w:val="27"/>
        </w:rPr>
        <w:t>Дело № 5-</w:t>
      </w:r>
      <w:r w:rsidR="00E56486">
        <w:rPr>
          <w:sz w:val="27"/>
          <w:szCs w:val="27"/>
        </w:rPr>
        <w:t>85</w:t>
      </w:r>
      <w:r w:rsidRPr="00624598">
        <w:rPr>
          <w:sz w:val="27"/>
          <w:szCs w:val="27"/>
        </w:rPr>
        <w:t>-</w:t>
      </w:r>
      <w:r w:rsidR="00076955">
        <w:rPr>
          <w:sz w:val="27"/>
          <w:szCs w:val="27"/>
        </w:rPr>
        <w:t>0501/2025</w:t>
      </w:r>
    </w:p>
    <w:p w:rsidR="00641F9C" w:rsidRPr="00624598" w:rsidP="00641F9C">
      <w:pPr>
        <w:pStyle w:val="Title"/>
        <w:ind w:firstLine="0"/>
        <w:rPr>
          <w:b/>
          <w:sz w:val="27"/>
          <w:szCs w:val="27"/>
        </w:rPr>
      </w:pPr>
      <w:r w:rsidRPr="00624598">
        <w:rPr>
          <w:b/>
          <w:sz w:val="27"/>
          <w:szCs w:val="27"/>
        </w:rPr>
        <w:t>ПОСТАНОВЛЕНИЕ</w:t>
      </w:r>
    </w:p>
    <w:p w:rsidR="00641F9C" w:rsidRPr="00624598" w:rsidP="00641F9C">
      <w:pPr>
        <w:jc w:val="center"/>
        <w:rPr>
          <w:sz w:val="27"/>
          <w:szCs w:val="27"/>
        </w:rPr>
      </w:pPr>
      <w:r w:rsidRPr="00624598">
        <w:rPr>
          <w:sz w:val="27"/>
          <w:szCs w:val="27"/>
        </w:rPr>
        <w:t>о прекращении производства по делу об административном правонарушении</w:t>
      </w:r>
    </w:p>
    <w:p w:rsidR="00641F9C" w:rsidRPr="00624598" w:rsidP="00B47AD3">
      <w:pPr>
        <w:rPr>
          <w:sz w:val="27"/>
          <w:szCs w:val="27"/>
        </w:rPr>
      </w:pPr>
    </w:p>
    <w:p w:rsidR="00641F9C" w:rsidRPr="00624598" w:rsidP="00641F9C">
      <w:pPr>
        <w:pStyle w:val="BodyTextIndent"/>
        <w:tabs>
          <w:tab w:val="left" w:pos="567"/>
        </w:tabs>
        <w:rPr>
          <w:rFonts w:ascii="Times New Roman" w:hAnsi="Times New Roman" w:cs="Times New Roman"/>
          <w:sz w:val="27"/>
          <w:szCs w:val="27"/>
        </w:rPr>
      </w:pPr>
      <w:r w:rsidRPr="00624598">
        <w:rPr>
          <w:rFonts w:ascii="Times New Roman" w:hAnsi="Times New Roman" w:cs="Times New Roman"/>
          <w:sz w:val="27"/>
          <w:szCs w:val="27"/>
        </w:rPr>
        <w:t>03 марта 2025 года</w:t>
      </w:r>
      <w:r w:rsidRPr="00624598">
        <w:rPr>
          <w:rFonts w:ascii="Times New Roman" w:hAnsi="Times New Roman" w:cs="Times New Roman"/>
          <w:sz w:val="27"/>
          <w:szCs w:val="27"/>
        </w:rPr>
        <w:tab/>
      </w:r>
      <w:r w:rsidRPr="00624598">
        <w:rPr>
          <w:rFonts w:ascii="Times New Roman" w:hAnsi="Times New Roman" w:cs="Times New Roman"/>
          <w:sz w:val="27"/>
          <w:szCs w:val="27"/>
        </w:rPr>
        <w:tab/>
      </w:r>
      <w:r w:rsidRPr="00624598">
        <w:rPr>
          <w:rFonts w:ascii="Times New Roman" w:hAnsi="Times New Roman" w:cs="Times New Roman"/>
          <w:sz w:val="27"/>
          <w:szCs w:val="27"/>
        </w:rPr>
        <w:tab/>
      </w:r>
      <w:r w:rsidRPr="00624598"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="00B47AD3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624598">
        <w:rPr>
          <w:rFonts w:ascii="Times New Roman" w:hAnsi="Times New Roman" w:cs="Times New Roman"/>
          <w:sz w:val="27"/>
          <w:szCs w:val="27"/>
        </w:rPr>
        <w:t xml:space="preserve">  г. Нефтеюганск</w:t>
      </w:r>
    </w:p>
    <w:p w:rsidR="00641F9C" w:rsidRPr="00624598" w:rsidP="00641F9C">
      <w:pPr>
        <w:pStyle w:val="BodyTextIndent"/>
        <w:tabs>
          <w:tab w:val="left" w:pos="567"/>
        </w:tabs>
        <w:rPr>
          <w:rFonts w:ascii="Times New Roman" w:hAnsi="Times New Roman" w:cs="Times New Roman"/>
          <w:sz w:val="27"/>
          <w:szCs w:val="27"/>
        </w:rPr>
      </w:pPr>
    </w:p>
    <w:p w:rsidR="00641F9C" w:rsidRPr="00624598" w:rsidP="00641F9C">
      <w:pPr>
        <w:pStyle w:val="BodyTextInden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4598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 Нефтеюганского судебного района Ханты-Мансийского автономного округа – Югры </w:t>
      </w:r>
      <w:r w:rsidRPr="00624598" w:rsidR="00485D06">
        <w:rPr>
          <w:rFonts w:ascii="Times New Roman" w:hAnsi="Times New Roman" w:cs="Times New Roman"/>
          <w:sz w:val="27"/>
          <w:szCs w:val="27"/>
        </w:rPr>
        <w:t>Постовалова Т.П.</w:t>
      </w:r>
      <w:r w:rsidRPr="00624598">
        <w:rPr>
          <w:rFonts w:ascii="Times New Roman" w:hAnsi="Times New Roman" w:cs="Times New Roman"/>
          <w:sz w:val="27"/>
          <w:szCs w:val="27"/>
        </w:rPr>
        <w:t>, и.о. миро</w:t>
      </w:r>
      <w:r w:rsidRPr="00624598" w:rsidR="00485D06">
        <w:rPr>
          <w:rFonts w:ascii="Times New Roman" w:hAnsi="Times New Roman" w:cs="Times New Roman"/>
          <w:sz w:val="27"/>
          <w:szCs w:val="27"/>
        </w:rPr>
        <w:t>вого судьи судебного участка № 7</w:t>
      </w:r>
      <w:r w:rsidRPr="00624598">
        <w:rPr>
          <w:rFonts w:ascii="Times New Roman" w:hAnsi="Times New Roman" w:cs="Times New Roman"/>
          <w:sz w:val="27"/>
          <w:szCs w:val="27"/>
        </w:rPr>
        <w:t xml:space="preserve"> Нефтеюганского судебного района Ханты-Мансийского автономного округа – Югры (628309,</w:t>
      </w:r>
      <w:r w:rsidRPr="00624598">
        <w:rPr>
          <w:rFonts w:ascii="Times New Roman" w:hAnsi="Times New Roman" w:cs="Times New Roman"/>
          <w:sz w:val="27"/>
          <w:szCs w:val="27"/>
        </w:rPr>
        <w:t xml:space="preserve"> ХМАО-Югра, г. Нефтеюганск, 1 мкр-н, дом 30), </w:t>
      </w:r>
    </w:p>
    <w:p w:rsidR="00641F9C" w:rsidRPr="00624598" w:rsidP="00641F9C">
      <w:pPr>
        <w:pStyle w:val="BodyTextInden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24598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FD414E" w:rsidRPr="00624598" w:rsidP="00FD414E">
      <w:pPr>
        <w:pStyle w:val="BodyTextInden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А***</w:t>
      </w:r>
      <w:r w:rsidRPr="00624598" w:rsidR="00641F9C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24598" w:rsidR="00641F9C">
        <w:rPr>
          <w:rFonts w:ascii="Times New Roman" w:hAnsi="Times New Roman" w:cs="Times New Roman"/>
          <w:sz w:val="27"/>
          <w:szCs w:val="27"/>
        </w:rPr>
        <w:t xml:space="preserve"> года рождения, урожен</w:t>
      </w:r>
      <w:r w:rsidRPr="00624598">
        <w:rPr>
          <w:rFonts w:ascii="Times New Roman" w:hAnsi="Times New Roman" w:cs="Times New Roman"/>
          <w:sz w:val="27"/>
          <w:szCs w:val="27"/>
        </w:rPr>
        <w:t>ец</w:t>
      </w:r>
      <w:r w:rsidRPr="00624598" w:rsidR="00641F9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24598" w:rsidR="00641F9C">
        <w:rPr>
          <w:rFonts w:ascii="Times New Roman" w:hAnsi="Times New Roman" w:cs="Times New Roman"/>
          <w:sz w:val="27"/>
          <w:szCs w:val="27"/>
        </w:rPr>
        <w:t>, зарегистрирован</w:t>
      </w:r>
      <w:r w:rsidRPr="00624598" w:rsidR="008A69F2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24598">
        <w:rPr>
          <w:rFonts w:ascii="Times New Roman" w:hAnsi="Times New Roman" w:cs="Times New Roman"/>
          <w:sz w:val="27"/>
          <w:szCs w:val="27"/>
        </w:rPr>
        <w:t>,</w:t>
      </w:r>
      <w:r w:rsidRPr="00624598" w:rsidR="00641F9C">
        <w:rPr>
          <w:rFonts w:ascii="Times New Roman" w:hAnsi="Times New Roman" w:cs="Times New Roman"/>
          <w:sz w:val="27"/>
          <w:szCs w:val="27"/>
        </w:rPr>
        <w:t xml:space="preserve"> проживающ</w:t>
      </w:r>
      <w:r w:rsidRPr="00624598" w:rsidR="005A55AD">
        <w:rPr>
          <w:rFonts w:ascii="Times New Roman" w:hAnsi="Times New Roman" w:cs="Times New Roman"/>
          <w:sz w:val="27"/>
          <w:szCs w:val="27"/>
        </w:rPr>
        <w:t>ий</w:t>
      </w:r>
      <w:r w:rsidRPr="00624598" w:rsidR="00641F9C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7"/>
          <w:szCs w:val="27"/>
        </w:rPr>
        <w:t>***</w:t>
      </w:r>
      <w:r w:rsidRPr="00624598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641F9C" w:rsidRPr="00624598" w:rsidP="00A15B1D">
      <w:pPr>
        <w:pStyle w:val="BodyTextIndent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4598">
        <w:rPr>
          <w:rFonts w:ascii="Times New Roman" w:eastAsia="Calibri" w:hAnsi="Times New Roman" w:cs="Times New Roman"/>
          <w:sz w:val="27"/>
          <w:szCs w:val="27"/>
        </w:rPr>
        <w:t>в совершении административного право</w:t>
      </w:r>
      <w:r w:rsidRPr="00624598" w:rsidR="005A55AD">
        <w:rPr>
          <w:rFonts w:ascii="Times New Roman" w:eastAsia="Calibri" w:hAnsi="Times New Roman" w:cs="Times New Roman"/>
          <w:sz w:val="27"/>
          <w:szCs w:val="27"/>
        </w:rPr>
        <w:t xml:space="preserve">нарушения, предусмотренного </w:t>
      </w:r>
      <w:r w:rsidRPr="00624598">
        <w:rPr>
          <w:rFonts w:ascii="Times New Roman" w:eastAsia="Calibri" w:hAnsi="Times New Roman" w:cs="Times New Roman"/>
          <w:sz w:val="27"/>
          <w:szCs w:val="27"/>
        </w:rPr>
        <w:t xml:space="preserve"> ст. </w:t>
      </w:r>
      <w:r w:rsidRPr="00624598" w:rsidR="005A55AD">
        <w:rPr>
          <w:rFonts w:ascii="Times New Roman" w:eastAsia="Calibri" w:hAnsi="Times New Roman" w:cs="Times New Roman"/>
          <w:sz w:val="27"/>
          <w:szCs w:val="27"/>
        </w:rPr>
        <w:t>14.2</w:t>
      </w:r>
      <w:r w:rsidRPr="00624598">
        <w:rPr>
          <w:rFonts w:ascii="Times New Roman" w:eastAsia="Calibri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641F9C" w:rsidRPr="00624598" w:rsidP="00641F9C">
      <w:pPr>
        <w:ind w:firstLine="567"/>
        <w:jc w:val="both"/>
        <w:rPr>
          <w:rFonts w:eastAsia="Calibri"/>
          <w:sz w:val="27"/>
          <w:szCs w:val="27"/>
        </w:rPr>
      </w:pPr>
    </w:p>
    <w:p w:rsidR="00641F9C" w:rsidRPr="00624598" w:rsidP="00641F9C">
      <w:pPr>
        <w:jc w:val="center"/>
        <w:rPr>
          <w:b/>
          <w:bCs/>
          <w:sz w:val="27"/>
          <w:szCs w:val="27"/>
        </w:rPr>
      </w:pPr>
      <w:r w:rsidRPr="00624598">
        <w:rPr>
          <w:b/>
          <w:bCs/>
          <w:sz w:val="27"/>
          <w:szCs w:val="27"/>
        </w:rPr>
        <w:t>У С Т А Н О В И Л:</w:t>
      </w:r>
    </w:p>
    <w:p w:rsidR="00641F9C" w:rsidRPr="00624598" w:rsidP="00641F9C">
      <w:pPr>
        <w:jc w:val="center"/>
        <w:rPr>
          <w:b/>
          <w:bCs/>
          <w:sz w:val="27"/>
          <w:szCs w:val="27"/>
        </w:rPr>
      </w:pPr>
    </w:p>
    <w:p w:rsidR="001A6D6E" w:rsidRPr="00624598" w:rsidP="00641F9C">
      <w:pPr>
        <w:ind w:firstLine="567"/>
        <w:jc w:val="both"/>
        <w:rPr>
          <w:color w:val="000000"/>
          <w:sz w:val="27"/>
          <w:szCs w:val="27"/>
          <w:lang w:bidi="ru-RU"/>
        </w:rPr>
      </w:pPr>
      <w:r w:rsidRPr="00624598">
        <w:rPr>
          <w:sz w:val="27"/>
          <w:szCs w:val="27"/>
        </w:rPr>
        <w:t xml:space="preserve">Согласно </w:t>
      </w:r>
      <w:r w:rsidRPr="00624598">
        <w:rPr>
          <w:sz w:val="27"/>
          <w:szCs w:val="27"/>
        </w:rPr>
        <w:t>протоколу</w:t>
      </w:r>
      <w:r w:rsidRPr="00624598">
        <w:rPr>
          <w:sz w:val="27"/>
          <w:szCs w:val="27"/>
        </w:rPr>
        <w:t xml:space="preserve"> об административном правонарушении </w:t>
      </w:r>
      <w:r>
        <w:rPr>
          <w:sz w:val="27"/>
          <w:szCs w:val="27"/>
        </w:rPr>
        <w:t>***</w:t>
      </w:r>
      <w:r w:rsidRPr="00624598" w:rsidR="005A55AD">
        <w:rPr>
          <w:sz w:val="27"/>
          <w:szCs w:val="27"/>
        </w:rPr>
        <w:t xml:space="preserve"> от </w:t>
      </w:r>
      <w:r>
        <w:rPr>
          <w:sz w:val="27"/>
          <w:szCs w:val="27"/>
        </w:rPr>
        <w:t>***</w:t>
      </w:r>
      <w:r w:rsidRPr="00624598">
        <w:rPr>
          <w:sz w:val="27"/>
          <w:szCs w:val="27"/>
        </w:rPr>
        <w:t xml:space="preserve">, составленному </w:t>
      </w:r>
      <w:r w:rsidRPr="00624598" w:rsidR="00973631">
        <w:rPr>
          <w:sz w:val="27"/>
          <w:szCs w:val="27"/>
        </w:rPr>
        <w:t xml:space="preserve">УУП ОП № 2 (дислокация п. Салым) </w:t>
      </w:r>
      <w:r>
        <w:rPr>
          <w:sz w:val="27"/>
          <w:szCs w:val="27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года в 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час. 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мин. был вы</w:t>
      </w:r>
      <w:r w:rsidRPr="00624598">
        <w:rPr>
          <w:color w:val="000000"/>
          <w:sz w:val="27"/>
          <w:szCs w:val="27"/>
          <w:lang w:bidi="ru-RU"/>
        </w:rPr>
        <w:t xml:space="preserve">явлен факт допущения индивидуальным предпринимателем </w:t>
      </w:r>
      <w:r>
        <w:rPr>
          <w:color w:val="000000"/>
          <w:sz w:val="27"/>
          <w:szCs w:val="27"/>
          <w:lang w:bidi="ru-RU"/>
        </w:rPr>
        <w:t>А***</w:t>
      </w:r>
      <w:r w:rsidRPr="00624598">
        <w:rPr>
          <w:color w:val="000000"/>
          <w:sz w:val="27"/>
          <w:szCs w:val="27"/>
          <w:lang w:bidi="ru-RU"/>
        </w:rPr>
        <w:t>, который в вагон-бытовке «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» расположенное на 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км. ФАД «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>» Нефтеюганского района, занимался хранением дизельного топлива, которое запрещено или огранич</w:t>
      </w:r>
      <w:r w:rsidRPr="00624598">
        <w:rPr>
          <w:color w:val="000000"/>
          <w:sz w:val="27"/>
          <w:szCs w:val="27"/>
          <w:lang w:bidi="ru-RU"/>
        </w:rPr>
        <w:t>ено, в нарушение ОКВЭД № 46.71.</w:t>
      </w:r>
    </w:p>
    <w:p w:rsidR="007665CC" w:rsidRPr="00624598" w:rsidP="00641F9C">
      <w:pPr>
        <w:ind w:firstLine="567"/>
        <w:jc w:val="both"/>
        <w:rPr>
          <w:color w:val="000000"/>
          <w:sz w:val="27"/>
          <w:szCs w:val="27"/>
          <w:lang w:bidi="ru-RU"/>
        </w:rPr>
      </w:pPr>
      <w:r w:rsidRPr="00624598">
        <w:rPr>
          <w:color w:val="000000"/>
          <w:sz w:val="27"/>
          <w:szCs w:val="27"/>
          <w:lang w:bidi="ru-RU"/>
        </w:rPr>
        <w:t xml:space="preserve">Действия </w:t>
      </w:r>
      <w:r>
        <w:rPr>
          <w:sz w:val="27"/>
          <w:szCs w:val="27"/>
        </w:rPr>
        <w:t>А***</w:t>
      </w:r>
      <w:r w:rsidRPr="00624598">
        <w:rPr>
          <w:sz w:val="27"/>
          <w:szCs w:val="27"/>
        </w:rPr>
        <w:t xml:space="preserve"> квалифицированы </w:t>
      </w:r>
      <w:r w:rsidR="00B47AD3">
        <w:rPr>
          <w:sz w:val="27"/>
          <w:szCs w:val="27"/>
        </w:rPr>
        <w:t>должностным</w:t>
      </w:r>
      <w:r w:rsidRPr="00624598">
        <w:rPr>
          <w:sz w:val="27"/>
          <w:szCs w:val="27"/>
        </w:rPr>
        <w:t xml:space="preserve"> лицом</w:t>
      </w:r>
      <w:r w:rsidR="00B47AD3">
        <w:rPr>
          <w:sz w:val="27"/>
          <w:szCs w:val="27"/>
        </w:rPr>
        <w:t>,</w:t>
      </w:r>
      <w:r w:rsidRPr="00624598">
        <w:rPr>
          <w:sz w:val="27"/>
          <w:szCs w:val="27"/>
        </w:rPr>
        <w:t xml:space="preserve"> составившем протокол</w:t>
      </w:r>
      <w:r w:rsidR="00B47AD3">
        <w:rPr>
          <w:sz w:val="27"/>
          <w:szCs w:val="27"/>
        </w:rPr>
        <w:t>,</w:t>
      </w:r>
      <w:r w:rsidRPr="00624598">
        <w:rPr>
          <w:sz w:val="27"/>
          <w:szCs w:val="27"/>
        </w:rPr>
        <w:t xml:space="preserve"> по ст. 14.2 Кодекса Российской Федерации об административных правонарушениях.</w:t>
      </w:r>
    </w:p>
    <w:p w:rsidR="00641F9C" w:rsidRPr="00624598" w:rsidP="00641F9C">
      <w:pPr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А***</w:t>
      </w:r>
      <w:r w:rsidRPr="00624598">
        <w:rPr>
          <w:sz w:val="27"/>
          <w:szCs w:val="27"/>
        </w:rPr>
        <w:t xml:space="preserve"> надлежащим образом извещенный не явился</w:t>
      </w:r>
      <w:r w:rsidRPr="00624598" w:rsidR="00DF1D03">
        <w:rPr>
          <w:sz w:val="27"/>
          <w:szCs w:val="27"/>
        </w:rPr>
        <w:t>, направил ходатайство о рассмотрении дела</w:t>
      </w:r>
      <w:r w:rsidRPr="00624598">
        <w:rPr>
          <w:sz w:val="27"/>
          <w:szCs w:val="27"/>
        </w:rPr>
        <w:t xml:space="preserve"> в свое отсутствие. </w:t>
      </w:r>
    </w:p>
    <w:p w:rsidR="002C0E1F" w:rsidRPr="00624598" w:rsidP="002C0E1F">
      <w:pPr>
        <w:ind w:firstLine="567"/>
        <w:jc w:val="both"/>
        <w:rPr>
          <w:color w:val="000000"/>
          <w:sz w:val="27"/>
          <w:szCs w:val="27"/>
        </w:rPr>
      </w:pPr>
      <w:r w:rsidRPr="00624598">
        <w:rPr>
          <w:color w:val="000000"/>
          <w:sz w:val="27"/>
          <w:szCs w:val="27"/>
        </w:rPr>
        <w:t>Согласно ст. 14.2</w:t>
      </w:r>
      <w:r w:rsidRPr="00624598" w:rsidR="00641F9C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правонарушениях, предусмотрена административная ответственность за </w:t>
      </w:r>
      <w:r w:rsidRPr="00624598">
        <w:rPr>
          <w:color w:val="000000"/>
          <w:sz w:val="27"/>
          <w:szCs w:val="27"/>
        </w:rPr>
        <w:t xml:space="preserve">незаконную продажу </w:t>
      </w:r>
      <w:r w:rsidRPr="00624598">
        <w:rPr>
          <w:color w:val="000000"/>
          <w:sz w:val="27"/>
          <w:szCs w:val="27"/>
        </w:rPr>
        <w:t>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641F9C" w:rsidRPr="00624598" w:rsidP="009A07AB">
      <w:pPr>
        <w:ind w:firstLine="567"/>
        <w:jc w:val="both"/>
        <w:rPr>
          <w:color w:val="000000"/>
          <w:sz w:val="27"/>
          <w:szCs w:val="27"/>
        </w:rPr>
      </w:pPr>
      <w:r w:rsidRPr="00624598">
        <w:rPr>
          <w:color w:val="000000"/>
          <w:sz w:val="27"/>
          <w:szCs w:val="27"/>
        </w:rPr>
        <w:t xml:space="preserve">Согласно ст. 1.6 Кодекса Российской Федерации об административных правонарушениях, лицо, привлекаемое к </w:t>
      </w:r>
      <w:r w:rsidRPr="00624598">
        <w:rPr>
          <w:rStyle w:val="Emphasis"/>
          <w:i w:val="0"/>
          <w:color w:val="000000"/>
          <w:sz w:val="27"/>
          <w:szCs w:val="27"/>
        </w:rPr>
        <w:t>административной</w:t>
      </w:r>
      <w:r w:rsidRPr="00624598">
        <w:rPr>
          <w:color w:val="000000"/>
          <w:sz w:val="27"/>
          <w:szCs w:val="27"/>
        </w:rPr>
        <w:t xml:space="preserve"> ответственности, не может быть подвергнуто </w:t>
      </w:r>
      <w:r w:rsidRPr="00624598">
        <w:rPr>
          <w:rStyle w:val="Emphasis"/>
          <w:i w:val="0"/>
          <w:color w:val="000000"/>
          <w:sz w:val="27"/>
          <w:szCs w:val="27"/>
        </w:rPr>
        <w:t>административному</w:t>
      </w:r>
      <w:r w:rsidRPr="00624598">
        <w:rPr>
          <w:color w:val="000000"/>
          <w:sz w:val="27"/>
          <w:szCs w:val="27"/>
        </w:rPr>
        <w:t xml:space="preserve"> наказанию и мерам обеспечения производства по делу об </w:t>
      </w:r>
      <w:r w:rsidRPr="00624598">
        <w:rPr>
          <w:rStyle w:val="Emphasis"/>
          <w:i w:val="0"/>
          <w:color w:val="000000"/>
          <w:sz w:val="27"/>
          <w:szCs w:val="27"/>
        </w:rPr>
        <w:t>административном</w:t>
      </w:r>
      <w:r w:rsidRPr="00624598">
        <w:rPr>
          <w:i/>
          <w:color w:val="000000"/>
          <w:sz w:val="27"/>
          <w:szCs w:val="27"/>
        </w:rPr>
        <w:t xml:space="preserve"> </w:t>
      </w:r>
      <w:r w:rsidRPr="00624598">
        <w:rPr>
          <w:rStyle w:val="Emphasis"/>
          <w:i w:val="0"/>
          <w:color w:val="000000"/>
          <w:sz w:val="27"/>
          <w:szCs w:val="27"/>
        </w:rPr>
        <w:t>пра</w:t>
      </w:r>
      <w:r w:rsidRPr="00624598">
        <w:rPr>
          <w:rStyle w:val="Emphasis"/>
          <w:i w:val="0"/>
          <w:color w:val="000000"/>
          <w:sz w:val="27"/>
          <w:szCs w:val="27"/>
        </w:rPr>
        <w:t>вонарушении</w:t>
      </w:r>
      <w:r w:rsidRPr="00624598">
        <w:rPr>
          <w:color w:val="000000"/>
          <w:sz w:val="27"/>
          <w:szCs w:val="27"/>
        </w:rPr>
        <w:t xml:space="preserve"> иначе как на основаниях и в порядке, установленных </w:t>
      </w:r>
      <w:r w:rsidRPr="00624598">
        <w:rPr>
          <w:rStyle w:val="Emphasis"/>
          <w:i w:val="0"/>
          <w:color w:val="000000"/>
          <w:sz w:val="27"/>
          <w:szCs w:val="27"/>
        </w:rPr>
        <w:t>законом</w:t>
      </w:r>
      <w:r w:rsidRPr="00624598">
        <w:rPr>
          <w:color w:val="000000"/>
          <w:sz w:val="27"/>
          <w:szCs w:val="27"/>
        </w:rPr>
        <w:t>.</w:t>
      </w:r>
    </w:p>
    <w:p w:rsidR="00641F9C" w:rsidRPr="00624598" w:rsidP="00641F9C">
      <w:pPr>
        <w:ind w:firstLine="567"/>
        <w:jc w:val="both"/>
        <w:rPr>
          <w:i/>
          <w:color w:val="000000"/>
          <w:sz w:val="27"/>
          <w:szCs w:val="27"/>
        </w:rPr>
      </w:pPr>
      <w:r w:rsidRPr="00624598">
        <w:rPr>
          <w:color w:val="000000"/>
          <w:sz w:val="27"/>
          <w:szCs w:val="27"/>
        </w:rPr>
        <w:t xml:space="preserve">Согласно ст. 24.1 Кодекса Российской Федерации об административных правонарушениях, задачами производства по делам об </w:t>
      </w:r>
      <w:r w:rsidRPr="00624598">
        <w:rPr>
          <w:rStyle w:val="Emphasis"/>
          <w:i w:val="0"/>
          <w:color w:val="000000"/>
          <w:sz w:val="27"/>
          <w:szCs w:val="27"/>
        </w:rPr>
        <w:t>административных</w:t>
      </w:r>
      <w:r w:rsidRPr="00624598">
        <w:rPr>
          <w:i/>
          <w:color w:val="000000"/>
          <w:sz w:val="27"/>
          <w:szCs w:val="27"/>
        </w:rPr>
        <w:t xml:space="preserve"> </w:t>
      </w:r>
      <w:r w:rsidRPr="00624598">
        <w:rPr>
          <w:rStyle w:val="Emphasis"/>
          <w:i w:val="0"/>
          <w:color w:val="000000"/>
          <w:sz w:val="27"/>
          <w:szCs w:val="27"/>
        </w:rPr>
        <w:t>правонарушениях</w:t>
      </w:r>
      <w:r w:rsidRPr="00624598">
        <w:rPr>
          <w:i/>
          <w:color w:val="000000"/>
          <w:sz w:val="27"/>
          <w:szCs w:val="27"/>
        </w:rPr>
        <w:t xml:space="preserve"> </w:t>
      </w:r>
      <w:r w:rsidRPr="00624598">
        <w:rPr>
          <w:color w:val="000000"/>
          <w:sz w:val="27"/>
          <w:szCs w:val="27"/>
        </w:rPr>
        <w:t>являются всестороннее, полное, об</w:t>
      </w:r>
      <w:r w:rsidRPr="00624598">
        <w:rPr>
          <w:color w:val="000000"/>
          <w:sz w:val="27"/>
          <w:szCs w:val="27"/>
        </w:rPr>
        <w:t xml:space="preserve">ъективное и своевременное выяснение обстоятельств каждого дела, разрешение его в соответствии с </w:t>
      </w:r>
      <w:r w:rsidRPr="00624598">
        <w:rPr>
          <w:rStyle w:val="Emphasis"/>
          <w:i w:val="0"/>
          <w:color w:val="000000"/>
          <w:sz w:val="27"/>
          <w:szCs w:val="27"/>
        </w:rPr>
        <w:t>законом</w:t>
      </w:r>
      <w:r w:rsidRPr="00624598">
        <w:rPr>
          <w:i/>
          <w:color w:val="000000"/>
          <w:sz w:val="27"/>
          <w:szCs w:val="27"/>
        </w:rPr>
        <w:t>,</w:t>
      </w:r>
      <w:r w:rsidRPr="00624598">
        <w:rPr>
          <w:color w:val="000000"/>
          <w:sz w:val="27"/>
          <w:szCs w:val="27"/>
        </w:rPr>
        <w:t xml:space="preserve"> обеспечение исполнения вынесенного постановления, а также выявление причин и условий, способствовавших совершению </w:t>
      </w:r>
      <w:r w:rsidRPr="00624598">
        <w:rPr>
          <w:rStyle w:val="Emphasis"/>
          <w:i w:val="0"/>
          <w:color w:val="000000"/>
          <w:sz w:val="27"/>
          <w:szCs w:val="27"/>
        </w:rPr>
        <w:t>административных</w:t>
      </w:r>
      <w:r w:rsidRPr="00624598">
        <w:rPr>
          <w:i/>
          <w:color w:val="000000"/>
          <w:sz w:val="27"/>
          <w:szCs w:val="27"/>
        </w:rPr>
        <w:t xml:space="preserve"> </w:t>
      </w:r>
      <w:r w:rsidRPr="00624598">
        <w:rPr>
          <w:rStyle w:val="Emphasis"/>
          <w:i w:val="0"/>
          <w:color w:val="000000"/>
          <w:sz w:val="27"/>
          <w:szCs w:val="27"/>
        </w:rPr>
        <w:t>правонарушений</w:t>
      </w:r>
      <w:r w:rsidRPr="00624598">
        <w:rPr>
          <w:i/>
          <w:color w:val="000000"/>
          <w:sz w:val="27"/>
          <w:szCs w:val="27"/>
        </w:rPr>
        <w:t>.</w:t>
      </w:r>
    </w:p>
    <w:p w:rsidR="00641F9C" w:rsidRPr="00624598" w:rsidP="00641F9C">
      <w:pPr>
        <w:widowControl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624598">
        <w:rPr>
          <w:rFonts w:eastAsiaTheme="minorHAnsi"/>
          <w:sz w:val="27"/>
          <w:szCs w:val="27"/>
          <w:lang w:eastAsia="en-US"/>
        </w:rPr>
        <w:t xml:space="preserve">Согласно ст. 26.2 Кодекса Российской Федерации об административных правонарушениях, доказательствами по делу об административном </w:t>
      </w:r>
      <w:r w:rsidRPr="00624598">
        <w:rPr>
          <w:rFonts w:eastAsiaTheme="minorHAnsi"/>
          <w:sz w:val="27"/>
          <w:szCs w:val="27"/>
          <w:lang w:eastAsia="en-US"/>
        </w:rPr>
        <w:t>правонарушении являются любые фактические данные, на основании которых судья, орган, должностное лицо, в производстве которых н</w:t>
      </w:r>
      <w:r w:rsidRPr="00624598">
        <w:rPr>
          <w:rFonts w:eastAsiaTheme="minorHAnsi"/>
          <w:sz w:val="27"/>
          <w:szCs w:val="27"/>
          <w:lang w:eastAsia="en-US"/>
        </w:rPr>
        <w:t xml:space="preserve">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  <w:r w:rsidRPr="00624598">
        <w:rPr>
          <w:rFonts w:eastAsiaTheme="minorHAnsi" w:cstheme="minorBidi"/>
          <w:sz w:val="27"/>
          <w:szCs w:val="27"/>
          <w:lang w:eastAsia="en-US"/>
        </w:rPr>
        <w:t>Эти данные устан</w:t>
      </w:r>
      <w:r w:rsidRPr="00624598">
        <w:rPr>
          <w:rFonts w:eastAsiaTheme="minorHAnsi" w:cstheme="minorBidi"/>
          <w:sz w:val="27"/>
          <w:szCs w:val="27"/>
          <w:lang w:eastAsia="en-US"/>
        </w:rPr>
        <w:t>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</w:t>
      </w:r>
      <w:r w:rsidRPr="00624598">
        <w:rPr>
          <w:rFonts w:eastAsiaTheme="minorHAnsi" w:cstheme="minorBidi"/>
          <w:sz w:val="27"/>
          <w:szCs w:val="27"/>
          <w:lang w:eastAsia="en-US"/>
        </w:rPr>
        <w:t xml:space="preserve"> заключениями эксперта, иными документами, а также показаниями специальных технических средств, вещественными доказательствами</w:t>
      </w:r>
      <w:r w:rsidRPr="00624598">
        <w:rPr>
          <w:rFonts w:eastAsiaTheme="minorHAnsi"/>
          <w:sz w:val="27"/>
          <w:szCs w:val="27"/>
          <w:lang w:eastAsia="en-US"/>
        </w:rPr>
        <w:t>.</w:t>
      </w:r>
    </w:p>
    <w:p w:rsidR="009A07AB" w:rsidRPr="00624598" w:rsidP="009A07AB">
      <w:pPr>
        <w:ind w:firstLine="567"/>
        <w:jc w:val="both"/>
        <w:rPr>
          <w:color w:val="000000"/>
          <w:sz w:val="27"/>
          <w:szCs w:val="27"/>
          <w:lang w:bidi="ru-RU"/>
        </w:rPr>
      </w:pPr>
      <w:r w:rsidRPr="00624598">
        <w:rPr>
          <w:rFonts w:eastAsiaTheme="minorHAnsi"/>
          <w:sz w:val="27"/>
          <w:szCs w:val="27"/>
          <w:lang w:eastAsia="en-US"/>
        </w:rPr>
        <w:t xml:space="preserve"> Согласно </w:t>
      </w:r>
      <w:r w:rsidRPr="00624598">
        <w:rPr>
          <w:rFonts w:eastAsiaTheme="minorHAnsi"/>
          <w:sz w:val="27"/>
          <w:szCs w:val="27"/>
          <w:lang w:eastAsia="en-US"/>
        </w:rPr>
        <w:t>материалам дела</w:t>
      </w:r>
      <w:r w:rsidRPr="00624598">
        <w:rPr>
          <w:rFonts w:eastAsiaTheme="minorHAnsi"/>
          <w:sz w:val="27"/>
          <w:szCs w:val="27"/>
          <w:lang w:eastAsia="en-US"/>
        </w:rPr>
        <w:t xml:space="preserve"> в отношении </w:t>
      </w:r>
      <w:r>
        <w:rPr>
          <w:sz w:val="27"/>
          <w:szCs w:val="27"/>
        </w:rPr>
        <w:t>А***</w:t>
      </w:r>
      <w:r w:rsidRPr="00624598" w:rsidR="007B1D43">
        <w:rPr>
          <w:sz w:val="27"/>
          <w:szCs w:val="27"/>
        </w:rPr>
        <w:t xml:space="preserve"> </w:t>
      </w:r>
      <w:r w:rsidRPr="00624598">
        <w:rPr>
          <w:rFonts w:eastAsiaTheme="minorHAnsi"/>
          <w:sz w:val="27"/>
          <w:szCs w:val="27"/>
          <w:lang w:eastAsia="en-US"/>
        </w:rPr>
        <w:t xml:space="preserve">индивидуального предпринимателя составлен протокол об административном </w:t>
      </w:r>
      <w:r w:rsidRPr="00624598">
        <w:rPr>
          <w:rFonts w:eastAsiaTheme="minorHAnsi"/>
          <w:sz w:val="27"/>
          <w:szCs w:val="27"/>
          <w:lang w:eastAsia="en-US"/>
        </w:rPr>
        <w:t xml:space="preserve">правонарушении о привлечении </w:t>
      </w:r>
      <w:r w:rsidRPr="00624598">
        <w:rPr>
          <w:sz w:val="27"/>
          <w:szCs w:val="27"/>
        </w:rPr>
        <w:t>по ст. 14.2 КоАП РФ, выразившееся в том, что</w:t>
      </w:r>
      <w:r w:rsidRPr="00624598" w:rsidR="009E5ACC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года в 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час. 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мин. был выявлен факт допущения индивидуальным предпринимателем </w:t>
      </w:r>
      <w:r>
        <w:rPr>
          <w:color w:val="000000"/>
          <w:sz w:val="27"/>
          <w:szCs w:val="27"/>
          <w:lang w:bidi="ru-RU"/>
        </w:rPr>
        <w:t>А***</w:t>
      </w:r>
      <w:r w:rsidRPr="00624598">
        <w:rPr>
          <w:color w:val="000000"/>
          <w:sz w:val="27"/>
          <w:szCs w:val="27"/>
          <w:lang w:bidi="ru-RU"/>
        </w:rPr>
        <w:t>, который в вагон-бытовке «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» расположенное на 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км. ФАД «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>» Нефтеюганского района, занимался хранением дизельного топлива, которое запрещено или ограничено, в нарушение ОКВЭД № 46.71.</w:t>
      </w:r>
    </w:p>
    <w:p w:rsidR="00E778EE" w:rsidRPr="00624598" w:rsidP="00E778EE">
      <w:pPr>
        <w:ind w:firstLine="567"/>
        <w:jc w:val="both"/>
        <w:rPr>
          <w:color w:val="000000"/>
          <w:sz w:val="27"/>
          <w:szCs w:val="27"/>
          <w:lang w:bidi="ru-RU"/>
        </w:rPr>
      </w:pPr>
      <w:r w:rsidRPr="00624598">
        <w:rPr>
          <w:color w:val="000000"/>
          <w:sz w:val="27"/>
          <w:szCs w:val="27"/>
          <w:lang w:bidi="ru-RU"/>
        </w:rPr>
        <w:t xml:space="preserve">Таким образом, </w:t>
      </w:r>
      <w:r>
        <w:rPr>
          <w:color w:val="000000"/>
          <w:sz w:val="27"/>
          <w:szCs w:val="27"/>
          <w:lang w:bidi="ru-RU"/>
        </w:rPr>
        <w:t>А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вменяется хранение дизельного топлива, которое запрещено или ограничено, в н</w:t>
      </w:r>
      <w:r w:rsidRPr="00624598">
        <w:rPr>
          <w:color w:val="000000"/>
          <w:sz w:val="27"/>
          <w:szCs w:val="27"/>
          <w:lang w:bidi="ru-RU"/>
        </w:rPr>
        <w:t>арушение ОКВЭД № 46.71, тогда как</w:t>
      </w:r>
      <w:r w:rsidRPr="00624598" w:rsidR="00217430">
        <w:rPr>
          <w:color w:val="000000"/>
          <w:sz w:val="27"/>
          <w:szCs w:val="27"/>
          <w:lang w:bidi="ru-RU"/>
        </w:rPr>
        <w:t xml:space="preserve"> ответственности по ст. 14.2 КоАП РФ подлежат лица</w:t>
      </w:r>
      <w:r w:rsidRPr="00624598" w:rsidR="00217430">
        <w:rPr>
          <w:sz w:val="27"/>
          <w:szCs w:val="27"/>
        </w:rPr>
        <w:t xml:space="preserve"> </w:t>
      </w:r>
      <w:r w:rsidRPr="00624598" w:rsidR="00217430">
        <w:rPr>
          <w:color w:val="000000"/>
          <w:sz w:val="27"/>
          <w:szCs w:val="27"/>
          <w:lang w:bidi="ru-RU"/>
        </w:rPr>
        <w:t>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336D98" w:rsidRPr="00624598" w:rsidP="00E778EE">
      <w:pPr>
        <w:ind w:firstLine="567"/>
        <w:jc w:val="both"/>
        <w:rPr>
          <w:color w:val="000000"/>
          <w:sz w:val="27"/>
          <w:szCs w:val="27"/>
          <w:lang w:bidi="ru-RU"/>
        </w:rPr>
      </w:pPr>
      <w:r w:rsidRPr="00624598">
        <w:rPr>
          <w:color w:val="000000"/>
          <w:sz w:val="27"/>
          <w:szCs w:val="27"/>
          <w:lang w:bidi="ru-RU"/>
        </w:rPr>
        <w:t xml:space="preserve">Из рапорта УУП ОП № 2 (дислокация п. Салым) ОМВД России по Нефтеюганскому району ст. лейтенант полиции 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следует, что на 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 xml:space="preserve"> км. ФАД «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>» Нефтеюганского района, в 50 метрах от АЗС «</w:t>
      </w:r>
      <w:r>
        <w:rPr>
          <w:color w:val="000000"/>
          <w:sz w:val="27"/>
          <w:szCs w:val="27"/>
          <w:lang w:bidi="ru-RU"/>
        </w:rPr>
        <w:t>***</w:t>
      </w:r>
      <w:r w:rsidRPr="00624598">
        <w:rPr>
          <w:color w:val="000000"/>
          <w:sz w:val="27"/>
          <w:szCs w:val="27"/>
          <w:lang w:bidi="ru-RU"/>
        </w:rPr>
        <w:t>», незак</w:t>
      </w:r>
      <w:r w:rsidRPr="00624598">
        <w:rPr>
          <w:color w:val="000000"/>
          <w:sz w:val="27"/>
          <w:szCs w:val="27"/>
          <w:lang w:bidi="ru-RU"/>
        </w:rPr>
        <w:t>онно хранят дизельное топливо, на которое отсутствуют право-установочные документы</w:t>
      </w:r>
      <w:r w:rsidRPr="00624598" w:rsidR="00675285">
        <w:rPr>
          <w:color w:val="000000"/>
          <w:sz w:val="27"/>
          <w:szCs w:val="27"/>
          <w:lang w:bidi="ru-RU"/>
        </w:rPr>
        <w:t>.</w:t>
      </w:r>
    </w:p>
    <w:p w:rsidR="00641F9C" w:rsidRPr="00624598" w:rsidP="00675285">
      <w:pPr>
        <w:ind w:firstLine="567"/>
        <w:jc w:val="both"/>
        <w:rPr>
          <w:color w:val="000000"/>
          <w:sz w:val="27"/>
          <w:szCs w:val="27"/>
          <w:lang w:bidi="ru-RU"/>
        </w:rPr>
      </w:pPr>
      <w:r w:rsidRPr="00624598">
        <w:rPr>
          <w:color w:val="000000"/>
          <w:sz w:val="27"/>
          <w:szCs w:val="27"/>
          <w:lang w:bidi="ru-RU"/>
        </w:rPr>
        <w:t xml:space="preserve">Из объяснения </w:t>
      </w:r>
      <w:r>
        <w:rPr>
          <w:sz w:val="27"/>
          <w:szCs w:val="27"/>
        </w:rPr>
        <w:t>А***</w:t>
      </w:r>
      <w:r w:rsidRPr="00624598">
        <w:rPr>
          <w:sz w:val="27"/>
          <w:szCs w:val="27"/>
        </w:rPr>
        <w:t xml:space="preserve"> следует, что он согласен со вменяемым правонарушением о нарушении хранения дизельного топлива.</w:t>
      </w:r>
    </w:p>
    <w:p w:rsidR="00641F9C" w:rsidRPr="00624598" w:rsidP="00641F9C">
      <w:pPr>
        <w:ind w:firstLine="540"/>
        <w:jc w:val="both"/>
        <w:rPr>
          <w:sz w:val="27"/>
          <w:szCs w:val="27"/>
        </w:rPr>
      </w:pPr>
      <w:r w:rsidRPr="00624598">
        <w:rPr>
          <w:sz w:val="27"/>
          <w:szCs w:val="27"/>
        </w:rPr>
        <w:t>На основании ст. 26.11 Кодекса Российской Фе</w:t>
      </w:r>
      <w:r w:rsidRPr="00624598">
        <w:rPr>
          <w:sz w:val="27"/>
          <w:szCs w:val="27"/>
        </w:rPr>
        <w:t>дерации об административных правонарушениях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</w:t>
      </w:r>
      <w:r w:rsidRPr="00624598">
        <w:rPr>
          <w:sz w:val="27"/>
          <w:szCs w:val="27"/>
        </w:rPr>
        <w:t>ельств дела в их совокупности. Никакие доказательства не могут иметь заранее установленную силу.</w:t>
      </w:r>
    </w:p>
    <w:p w:rsidR="00641F9C" w:rsidRPr="00624598" w:rsidP="00641F9C">
      <w:pPr>
        <w:ind w:firstLine="540"/>
        <w:jc w:val="both"/>
        <w:rPr>
          <w:sz w:val="27"/>
          <w:szCs w:val="27"/>
        </w:rPr>
      </w:pPr>
      <w:r w:rsidRPr="00624598">
        <w:rPr>
          <w:sz w:val="27"/>
          <w:szCs w:val="27"/>
        </w:rPr>
        <w:t xml:space="preserve"> В силу ст. 118, ч. 3 ст. 123 Конституции РФ суд, рассматривая дело, осуществляет исключительно функцию правосудия и не должен подменять органы и лиц, предъявл</w:t>
      </w:r>
      <w:r w:rsidRPr="00624598">
        <w:rPr>
          <w:sz w:val="27"/>
          <w:szCs w:val="27"/>
        </w:rPr>
        <w:t>яющих и обосновывающих обвинение в административном правонарушении. В соответствии с конституционными принципами осуществления судопроизводства на основе состязательности и равноправия сторон обязанность по доказыванию обвинения в совершении правонарушения</w:t>
      </w:r>
      <w:r w:rsidRPr="00624598">
        <w:rPr>
          <w:sz w:val="27"/>
          <w:szCs w:val="27"/>
        </w:rPr>
        <w:t xml:space="preserve"> лежит на органе (должностном лице) составившем  данный административный материал.  </w:t>
      </w:r>
    </w:p>
    <w:p w:rsidR="00574C2F" w:rsidRPr="00624598" w:rsidP="00574C2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>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отсутстви</w:t>
      </w:r>
      <w:r w:rsidRPr="00624598">
        <w:rPr>
          <w:sz w:val="27"/>
          <w:szCs w:val="27"/>
        </w:rPr>
        <w:t>и состава ад</w:t>
      </w:r>
      <w:r w:rsidRPr="00624598" w:rsidR="00D607EC">
        <w:rPr>
          <w:sz w:val="27"/>
          <w:szCs w:val="27"/>
        </w:rPr>
        <w:t>министративного правонарушения.</w:t>
      </w:r>
    </w:p>
    <w:p w:rsidR="00574C2F" w:rsidRPr="00624598" w:rsidP="00574C2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>Отсутствие состава административного правонарушения означает, что само процессуальное событие в форме противоправного деяния имело место, однако в нем отсутствует любой из образующих состав признаков: объект, объ</w:t>
      </w:r>
      <w:r w:rsidRPr="00624598">
        <w:rPr>
          <w:sz w:val="27"/>
          <w:szCs w:val="27"/>
        </w:rPr>
        <w:t>ективная сторона, субъект, субъективная сторона.</w:t>
      </w:r>
    </w:p>
    <w:p w:rsidR="00641F9C" w:rsidRPr="00624598" w:rsidP="003E00F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 xml:space="preserve">Таким образом, должностным лицом не верно квалифицированы действия </w:t>
      </w:r>
      <w:r>
        <w:rPr>
          <w:sz w:val="27"/>
          <w:szCs w:val="27"/>
        </w:rPr>
        <w:t>А***</w:t>
      </w:r>
      <w:r w:rsidRPr="00624598" w:rsidR="00DB57CF">
        <w:rPr>
          <w:sz w:val="27"/>
          <w:szCs w:val="27"/>
        </w:rPr>
        <w:t xml:space="preserve"> по ст. 14.2 КоАП РФ, выраженные в хранении дизельного топлива, которое запрещено или ограничено, в нарушение ОКВЭД № 46.71.</w:t>
      </w:r>
      <w:r w:rsidRPr="00624598" w:rsidR="0084462E">
        <w:rPr>
          <w:sz w:val="27"/>
          <w:szCs w:val="27"/>
        </w:rPr>
        <w:t xml:space="preserve"> Состав правонарушения по ст. 14.2 КоАП РФ не предусматривает незаконного хранения.</w:t>
      </w:r>
    </w:p>
    <w:p w:rsidR="00641F9C" w:rsidRPr="00624598" w:rsidP="00641F9C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 xml:space="preserve">При таких обстоятельствах, производство по делу в отношении </w:t>
      </w:r>
      <w:r>
        <w:rPr>
          <w:sz w:val="27"/>
          <w:szCs w:val="27"/>
        </w:rPr>
        <w:t>А***</w:t>
      </w:r>
      <w:r w:rsidRPr="00624598" w:rsidR="003E00F0">
        <w:rPr>
          <w:sz w:val="27"/>
          <w:szCs w:val="27"/>
        </w:rPr>
        <w:t xml:space="preserve"> </w:t>
      </w:r>
      <w:r w:rsidRPr="00624598">
        <w:rPr>
          <w:sz w:val="27"/>
          <w:szCs w:val="27"/>
        </w:rPr>
        <w:t>подлежит прекращению на основании ст. 24.5 ч. 1 п. 2 Кодекса Российской Федерации об админи</w:t>
      </w:r>
      <w:r w:rsidRPr="00624598">
        <w:rPr>
          <w:sz w:val="27"/>
          <w:szCs w:val="27"/>
        </w:rPr>
        <w:t xml:space="preserve">стративных правонарушениях в связи с отсутствием состава административного правонарушения, предусмотренного ст. </w:t>
      </w:r>
      <w:r w:rsidRPr="00624598" w:rsidR="003E00F0">
        <w:rPr>
          <w:sz w:val="27"/>
          <w:szCs w:val="27"/>
        </w:rPr>
        <w:t>14.2</w:t>
      </w:r>
      <w:r w:rsidRPr="00624598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641F9C" w:rsidRPr="00624598" w:rsidP="00641F9C">
      <w:pPr>
        <w:jc w:val="both"/>
        <w:rPr>
          <w:sz w:val="27"/>
          <w:szCs w:val="27"/>
        </w:rPr>
      </w:pPr>
      <w:r w:rsidRPr="00624598">
        <w:rPr>
          <w:sz w:val="27"/>
          <w:szCs w:val="27"/>
        </w:rPr>
        <w:t xml:space="preserve">        На основании изложенного, руководствуясь ст. ст. 24.5, 29.9, 29.1</w:t>
      </w:r>
      <w:r w:rsidRPr="00624598">
        <w:rPr>
          <w:sz w:val="27"/>
          <w:szCs w:val="27"/>
        </w:rPr>
        <w:t>0, 29.11 Кодекса Российской Федерации об административных правонарушениях,</w:t>
      </w:r>
    </w:p>
    <w:p w:rsidR="00641F9C" w:rsidRPr="00624598" w:rsidP="00641F9C">
      <w:pPr>
        <w:jc w:val="both"/>
        <w:rPr>
          <w:sz w:val="27"/>
          <w:szCs w:val="27"/>
        </w:rPr>
      </w:pPr>
    </w:p>
    <w:p w:rsidR="00641F9C" w:rsidRPr="00624598" w:rsidP="00641F9C">
      <w:pPr>
        <w:pStyle w:val="BodyTextIndent"/>
        <w:tabs>
          <w:tab w:val="left" w:pos="4820"/>
        </w:tabs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24598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ПОСТАНОВИЛ:</w:t>
      </w:r>
    </w:p>
    <w:p w:rsidR="00641F9C" w:rsidRPr="00624598" w:rsidP="00641F9C">
      <w:pPr>
        <w:pStyle w:val="BodyTextIndent"/>
        <w:tabs>
          <w:tab w:val="left" w:pos="4820"/>
        </w:tabs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41F9C" w:rsidRPr="00624598" w:rsidP="00641F9C">
      <w:pPr>
        <w:pStyle w:val="BodyText"/>
        <w:tabs>
          <w:tab w:val="left" w:pos="567"/>
        </w:tabs>
        <w:spacing w:after="0"/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 xml:space="preserve">Производство по делу об административном правонарушении, предусмотренном ст. </w:t>
      </w:r>
      <w:r w:rsidRPr="00624598" w:rsidR="003E00F0">
        <w:rPr>
          <w:sz w:val="27"/>
          <w:szCs w:val="27"/>
        </w:rPr>
        <w:t>14.2</w:t>
      </w:r>
      <w:r w:rsidRPr="00624598">
        <w:rPr>
          <w:sz w:val="27"/>
          <w:szCs w:val="27"/>
        </w:rPr>
        <w:t xml:space="preserve"> Кодекса Российской Федерации об административных правонарушениях, в отношении </w:t>
      </w:r>
      <w:r>
        <w:rPr>
          <w:sz w:val="27"/>
          <w:szCs w:val="27"/>
        </w:rPr>
        <w:t>А***</w:t>
      </w:r>
      <w:r w:rsidRPr="00624598" w:rsidR="003E00F0">
        <w:rPr>
          <w:sz w:val="27"/>
          <w:szCs w:val="27"/>
        </w:rPr>
        <w:t xml:space="preserve"> </w:t>
      </w:r>
      <w:r w:rsidRPr="00624598">
        <w:rPr>
          <w:sz w:val="27"/>
          <w:szCs w:val="27"/>
        </w:rPr>
        <w:t xml:space="preserve">прекратить за отсутствием состава административного правонарушения.        </w:t>
      </w:r>
    </w:p>
    <w:p w:rsidR="00641F9C" w:rsidRPr="00624598" w:rsidP="00641F9C">
      <w:pPr>
        <w:pStyle w:val="BodyText"/>
        <w:tabs>
          <w:tab w:val="left" w:pos="567"/>
        </w:tabs>
        <w:spacing w:after="0"/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>Постановление может быть обжаловано в Нефтеюганский районный суд ХМАО</w:t>
      </w:r>
      <w:r w:rsidRPr="00624598">
        <w:rPr>
          <w:sz w:val="27"/>
          <w:szCs w:val="27"/>
        </w:rPr>
        <w:t xml:space="preserve"> - Югры в течение десяти </w:t>
      </w:r>
      <w:r w:rsidRPr="00624598" w:rsidR="008553FE">
        <w:rPr>
          <w:sz w:val="27"/>
          <w:szCs w:val="27"/>
        </w:rPr>
        <w:t xml:space="preserve">дней </w:t>
      </w:r>
      <w:r w:rsidRPr="00624598">
        <w:rPr>
          <w:sz w:val="27"/>
          <w:szCs w:val="27"/>
        </w:rPr>
        <w:t>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641F9C" w:rsidRPr="00624598" w:rsidP="00641F9C">
      <w:pPr>
        <w:jc w:val="both"/>
        <w:rPr>
          <w:sz w:val="27"/>
          <w:szCs w:val="27"/>
        </w:rPr>
      </w:pPr>
    </w:p>
    <w:p w:rsidR="008553FE" w:rsidRPr="00624598" w:rsidP="008553FE">
      <w:pPr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 xml:space="preserve">Мировой судья                            подпись                           </w:t>
      </w:r>
      <w:r w:rsidRPr="00624598">
        <w:rPr>
          <w:sz w:val="27"/>
          <w:szCs w:val="27"/>
        </w:rPr>
        <w:t xml:space="preserve">    Т.П. Постовалова</w:t>
      </w:r>
    </w:p>
    <w:p w:rsidR="008553FE" w:rsidRPr="00624598" w:rsidP="008553FE">
      <w:pPr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 xml:space="preserve">Копия верна </w:t>
      </w:r>
    </w:p>
    <w:p w:rsidR="00641F9C" w:rsidRPr="00624598" w:rsidP="008553FE">
      <w:pPr>
        <w:ind w:firstLine="567"/>
        <w:jc w:val="both"/>
        <w:rPr>
          <w:sz w:val="27"/>
          <w:szCs w:val="27"/>
        </w:rPr>
      </w:pPr>
      <w:r w:rsidRPr="00624598">
        <w:rPr>
          <w:sz w:val="27"/>
          <w:szCs w:val="27"/>
        </w:rPr>
        <w:t>Мировой судья                                                                         Т.П. Постовалова</w:t>
      </w:r>
    </w:p>
    <w:p w:rsidR="00641F9C" w:rsidRPr="00624598" w:rsidP="00641F9C">
      <w:pPr>
        <w:pStyle w:val="BodyTextIndent"/>
        <w:jc w:val="both"/>
        <w:rPr>
          <w:rFonts w:ascii="Times New Roman" w:hAnsi="Times New Roman" w:cs="Times New Roman"/>
          <w:sz w:val="27"/>
          <w:szCs w:val="27"/>
        </w:rPr>
      </w:pPr>
    </w:p>
    <w:p w:rsidR="00F10CF9" w:rsidRPr="00624598">
      <w:pPr>
        <w:rPr>
          <w:sz w:val="27"/>
          <w:szCs w:val="27"/>
        </w:rPr>
      </w:pPr>
    </w:p>
    <w:sectPr w:rsidSect="00AC75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28"/>
    <w:rsid w:val="00076955"/>
    <w:rsid w:val="000C2936"/>
    <w:rsid w:val="001A6D6E"/>
    <w:rsid w:val="00217430"/>
    <w:rsid w:val="002C0E1F"/>
    <w:rsid w:val="00336D98"/>
    <w:rsid w:val="003E00F0"/>
    <w:rsid w:val="004059AF"/>
    <w:rsid w:val="00485D06"/>
    <w:rsid w:val="00574C2F"/>
    <w:rsid w:val="005A55AD"/>
    <w:rsid w:val="00624598"/>
    <w:rsid w:val="00641F9C"/>
    <w:rsid w:val="00675285"/>
    <w:rsid w:val="007629B8"/>
    <w:rsid w:val="007665CC"/>
    <w:rsid w:val="007B1D43"/>
    <w:rsid w:val="0084462E"/>
    <w:rsid w:val="008553FE"/>
    <w:rsid w:val="008A69F2"/>
    <w:rsid w:val="0092432C"/>
    <w:rsid w:val="00973631"/>
    <w:rsid w:val="009A07AB"/>
    <w:rsid w:val="009E5ACC"/>
    <w:rsid w:val="00A15B1D"/>
    <w:rsid w:val="00AC75F1"/>
    <w:rsid w:val="00B47AD3"/>
    <w:rsid w:val="00C02828"/>
    <w:rsid w:val="00D607EC"/>
    <w:rsid w:val="00DB57CF"/>
    <w:rsid w:val="00DF1D03"/>
    <w:rsid w:val="00E56486"/>
    <w:rsid w:val="00E6754A"/>
    <w:rsid w:val="00E778EE"/>
    <w:rsid w:val="00F10CF9"/>
    <w:rsid w:val="00FD4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495C1A-BAF5-4CCF-9B43-96A49229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41F9C"/>
    <w:rPr>
      <w:color w:val="0000FF"/>
      <w:u w:val="single"/>
    </w:rPr>
  </w:style>
  <w:style w:type="paragraph" w:styleId="Title">
    <w:name w:val="Title"/>
    <w:basedOn w:val="Normal"/>
    <w:next w:val="Normal"/>
    <w:link w:val="a"/>
    <w:qFormat/>
    <w:rsid w:val="00641F9C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">
    <w:name w:val="Название Знак"/>
    <w:basedOn w:val="DefaultParagraphFont"/>
    <w:link w:val="Title"/>
    <w:rsid w:val="00641F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">
    <w:name w:val="Body Text"/>
    <w:basedOn w:val="Normal"/>
    <w:link w:val="a0"/>
    <w:semiHidden/>
    <w:unhideWhenUsed/>
    <w:rsid w:val="00641F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641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nhideWhenUsed/>
    <w:rsid w:val="00641F9C"/>
    <w:rPr>
      <w:rFonts w:ascii="Tahoma" w:hAnsi="Tahoma" w:cs="Tahoma"/>
    </w:rPr>
  </w:style>
  <w:style w:type="character" w:customStyle="1" w:styleId="a1">
    <w:name w:val="Основной текст с отступом Знак"/>
    <w:basedOn w:val="DefaultParagraphFont"/>
    <w:link w:val="BodyTextIndent"/>
    <w:rsid w:val="00641F9C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1">
    <w:name w:val="s_1"/>
    <w:basedOn w:val="Normal"/>
    <w:rsid w:val="00641F9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41F9C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92432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3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