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widowControl w:val="0"/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86MS0026-01-2025-000463-56</w:t>
      </w:r>
    </w:p>
    <w:p>
      <w:pPr>
        <w:widowControl w:val="0"/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05-0136/2601/2025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widowControl w:val="0"/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widowControl w:val="0"/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100" w:lineRule="atLeast"/>
        <w:jc w:val="center"/>
      </w:pPr>
    </w:p>
    <w:p>
      <w:pPr>
        <w:widowControl w:val="0"/>
        <w:spacing w:before="0" w:after="0" w:line="26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26 февраля 2025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widowControl w:val="0"/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Панков А.Ю.,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каб.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Кузиковой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Елены Михайловны, дата рождения: </w:t>
      </w:r>
      <w:r>
        <w:rPr>
          <w:rStyle w:val="cat-UserDefinedgrp-3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место работы: генеральный директор ООО КЦ «КУБ», </w:t>
      </w:r>
    </w:p>
    <w:p>
      <w:pPr>
        <w:spacing w:before="0" w:after="0" w:line="100" w:lineRule="atLeast"/>
        <w:jc w:val="both"/>
      </w:pP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генеральный директор ООО КЦ «КУБ» </w:t>
      </w:r>
      <w:r>
        <w:rPr>
          <w:rFonts w:ascii="Times New Roman" w:eastAsia="Times New Roman" w:hAnsi="Times New Roman" w:cs="Times New Roman"/>
          <w:sz w:val="26"/>
          <w:szCs w:val="26"/>
        </w:rPr>
        <w:t>Кузикова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Е.М., находясь по адресу: Крылова ул, д. 25, кв. 89, Сургут г, Ханты-Мансийский автономный округ - Югра, не представила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нарушила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Кузикова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Е.М.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рассмотрение дела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расчет </w:t>
      </w:r>
      <w:r>
        <w:rPr>
          <w:rFonts w:ascii="Times New Roman" w:eastAsia="Times New Roman" w:hAnsi="Times New Roman" w:cs="Times New Roman"/>
          <w:sz w:val="26"/>
          <w:szCs w:val="26"/>
        </w:rPr>
        <w:t>по страховым взносам - не позднее 25-го числа месяца, следующего за расчетным (отчетным) периодом.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об отсутствии декларации к установленному сроку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Е.М.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Кузиковой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Е.М.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Кузиковой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Е.М.</w:t>
      </w:r>
      <w:r>
        <w:rPr>
          <w:rFonts w:ascii="Times New Roman" w:eastAsia="Times New Roman" w:hAnsi="Times New Roman" w:cs="Times New Roman"/>
          <w:sz w:val="26"/>
          <w:szCs w:val="26"/>
        </w:rPr>
        <w:t>, 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0" w:after="0" w:line="100" w:lineRule="atLeast"/>
        <w:ind w:firstLine="708"/>
        <w:jc w:val="both"/>
      </w:pP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Кузикову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Елену Михайловну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Югры.</w:t>
      </w:r>
    </w:p>
    <w:p>
      <w:pPr>
        <w:widowControl w:val="0"/>
        <w:spacing w:before="0" w:after="0" w:line="260" w:lineRule="atLeast"/>
        <w:ind w:firstLine="708"/>
        <w:jc w:val="both"/>
      </w:pPr>
    </w:p>
    <w:p>
      <w:pPr>
        <w:widowControl w:val="0"/>
        <w:spacing w:before="0" w:after="0" w:line="260" w:lineRule="atLeast"/>
        <w:ind w:firstLine="708"/>
        <w:jc w:val="both"/>
      </w:pPr>
    </w:p>
    <w:p>
      <w:pPr>
        <w:widowControl w:val="0"/>
        <w:spacing w:before="0" w:after="0" w:line="26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widowControl w:val="0"/>
        <w:spacing w:before="0" w:after="0" w:line="160" w:lineRule="atLeast"/>
        <w:ind w:firstLine="708"/>
        <w:jc w:val="both"/>
      </w:pPr>
    </w:p>
    <w:p>
      <w:pPr>
        <w:widowControl w:val="0"/>
        <w:spacing w:before="0" w:after="0" w:line="220" w:lineRule="atLeast"/>
        <w:jc w:val="both"/>
      </w:pPr>
      <w:r>
        <w:rPr>
          <w:rStyle w:val="cat-UserDefinedgrp-32rplc-32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32">
    <w:name w:val="cat-UserDefined grp-3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