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86MS0026-01-2025-000500-42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05-0149/2601/2025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Гагарина, </w:t>
      </w:r>
      <w:r>
        <w:rPr>
          <w:rFonts w:ascii="Times New Roman" w:eastAsia="Times New Roman" w:hAnsi="Times New Roman" w:cs="Times New Roman"/>
          <w:sz w:val="27"/>
          <w:szCs w:val="27"/>
        </w:rPr>
        <w:t>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Иванилова Максима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13.09.2024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Мечникова ул, д. 13, кв. 3 комн. 4, </w:t>
      </w:r>
      <w:r>
        <w:rPr>
          <w:rFonts w:ascii="Times New Roman" w:eastAsia="Times New Roman" w:hAnsi="Times New Roman" w:cs="Times New Roman"/>
          <w:sz w:val="27"/>
          <w:szCs w:val="27"/>
        </w:rPr>
        <w:t>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2953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17.06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Иванилов М.А.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Иванилова М.А.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подтверждаются письменными доказательствами: протоколом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 2953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17.06.2024 года,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Иванилова М.А.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по информационным и оперативно-розыскным информационным учетам МВД России в отношении Иванилова М.А.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Иванилова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</w:t>
      </w:r>
      <w:r>
        <w:rPr>
          <w:rFonts w:ascii="Times New Roman" w:eastAsia="Times New Roman" w:hAnsi="Times New Roman" w:cs="Times New Roman"/>
          <w:sz w:val="27"/>
          <w:szCs w:val="27"/>
        </w:rPr>
        <w:t>оженного и 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Иванилова Максима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0412365400265001492520135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1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4630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2B12-2295-4488-BDE9-885948AFBD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