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1002" w:rsidP="003C1002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5-307-2106/2025</w:t>
      </w:r>
    </w:p>
    <w:p w:rsidR="003C1002" w:rsidP="003C1002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86MS0046-01-2025-001179-49</w:t>
      </w:r>
    </w:p>
    <w:p w:rsidR="003C1002" w:rsidP="003C100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3C1002" w:rsidP="003C100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3C1002" w:rsidP="003C100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09 апреля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3C1002" w:rsidP="003C1002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3C1002" w:rsidP="003C1002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дела об административном правонарушении в отношении:</w:t>
      </w:r>
    </w:p>
    <w:p w:rsidR="003C1002" w:rsidP="003C1002">
      <w:pPr>
        <w:keepNext/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</w:t>
      </w:r>
      <w:r>
        <w:rPr>
          <w:rFonts w:ascii="Times New Roman" w:eastAsia="Times New Roman" w:hAnsi="Times New Roman" w:cs="Times New Roman"/>
          <w:sz w:val="24"/>
        </w:rPr>
        <w:t>ального директора ООО «Союз», Сабирова Дениса Рафизовича,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>, ИНН *</w:t>
      </w:r>
    </w:p>
    <w:p w:rsidR="003C1002" w:rsidP="003C1002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Сабиров Д.Р., явл</w:t>
      </w:r>
      <w:r>
        <w:rPr>
          <w:rFonts w:ascii="Times New Roman" w:eastAsia="Times New Roman" w:hAnsi="Times New Roman" w:cs="Times New Roman"/>
          <w:sz w:val="24"/>
        </w:rPr>
        <w:t>яясь генеральным директором ООО «Союз», зарегистрированного по адресу: город Нижневартовск, ул. Пермская, д.1 В, ИНН/КПП 8603204457/860301001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декларацию (расчет) по страховым взносам за 3 месяца 2024, ср</w:t>
      </w:r>
      <w:r>
        <w:rPr>
          <w:rFonts w:ascii="Times New Roman" w:eastAsia="Times New Roman" w:hAnsi="Times New Roman" w:cs="Times New Roman"/>
          <w:sz w:val="24"/>
        </w:rPr>
        <w:t>ок представления не позднее 25.04.2024 года, фактически расчет не представлен. В результате чего были нарушены требования п. 7 ст. 431 НК РФ.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Сабиров Д.Р. не явился, о причинах неявки суд не уведомил, о месте и времени рассмотрения дел</w:t>
      </w:r>
      <w:r>
        <w:rPr>
          <w:rFonts w:ascii="Times New Roman" w:eastAsia="Times New Roman" w:hAnsi="Times New Roman" w:cs="Times New Roman"/>
          <w:sz w:val="24"/>
        </w:rPr>
        <w:t>а об административном правонарушении уведомлен надлежащим образом, посредством направления уведомления Почтой России.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</w:t>
      </w:r>
      <w:r>
        <w:rPr>
          <w:rFonts w:ascii="Times New Roman" w:eastAsia="Times New Roman" w:hAnsi="Times New Roman" w:cs="Times New Roman"/>
          <w:sz w:val="24"/>
        </w:rPr>
        <w:t>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</w:t>
      </w:r>
      <w:r>
        <w:rPr>
          <w:rFonts w:ascii="Times New Roman" w:eastAsia="Times New Roman" w:hAnsi="Times New Roman" w:cs="Times New Roman"/>
          <w:sz w:val="24"/>
        </w:rPr>
        <w:t>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вручения, хранения и возврата почтовых отправлений разряда "С</w:t>
      </w:r>
      <w:r>
        <w:rPr>
          <w:rFonts w:ascii="Times New Roman" w:eastAsia="Times New Roman" w:hAnsi="Times New Roman" w:cs="Times New Roman"/>
          <w:sz w:val="24"/>
        </w:rPr>
        <w:t xml:space="preserve">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</w:t>
      </w:r>
      <w:r>
        <w:rPr>
          <w:rFonts w:ascii="Times New Roman" w:eastAsia="Times New Roman" w:hAnsi="Times New Roman" w:cs="Times New Roman"/>
          <w:sz w:val="24"/>
        </w:rPr>
        <w:t>рта 2005, такое извещение является надлежащим.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сабирова Д.Р.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86032506500060200001 от 06.03.2025,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 с почтовым идентификатором; список внутренних почтовых отправлений; справка, согласно которой на момент составления протокола, деклара</w:t>
      </w:r>
      <w:r>
        <w:rPr>
          <w:rFonts w:ascii="Times New Roman" w:eastAsia="Times New Roman" w:hAnsi="Times New Roman" w:cs="Times New Roman"/>
          <w:spacing w:val="1"/>
          <w:sz w:val="24"/>
        </w:rPr>
        <w:t>ция на представлена; сведения из ЕРСМиСП; реестр некоммерческих организаций; выписка из ЕГРЮЛ, приходит к следующему.</w:t>
      </w:r>
    </w:p>
    <w:p w:rsidR="003C1002" w:rsidP="003C10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</w:t>
      </w:r>
      <w:r>
        <w:rPr>
          <w:rFonts w:ascii="Times New Roman" w:hAnsi="Times New Roman" w:cs="Times New Roman"/>
          <w:sz w:val="24"/>
          <w:szCs w:val="24"/>
        </w:rPr>
        <w:t xml:space="preserve">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</w:t>
      </w:r>
      <w:r>
        <w:rPr>
          <w:rFonts w:ascii="Times New Roman" w:hAnsi="Times New Roman" w:cs="Times New Roman"/>
          <w:sz w:val="24"/>
          <w:szCs w:val="24"/>
        </w:rPr>
        <w:t>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</w:t>
      </w:r>
      <w:r>
        <w:rPr>
          <w:rFonts w:ascii="Times New Roman" w:hAnsi="Times New Roman" w:cs="Times New Roman"/>
          <w:sz w:val="24"/>
          <w:szCs w:val="24"/>
        </w:rPr>
        <w:t>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</w:t>
      </w:r>
      <w:r>
        <w:rPr>
          <w:rFonts w:ascii="Times New Roman" w:eastAsia="Times New Roman" w:hAnsi="Times New Roman" w:cs="Times New Roman"/>
          <w:sz w:val="24"/>
        </w:rPr>
        <w:t>024, срок представления не позднее 25.04.2024, фактически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Оценив исследованные доказательства в их совокупности, мировой судья приходит к выводу, что Сабиров Д.Р. совершил административное правонарушение, предусмотренное ст. 15.5 Кодекса 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Ф об АП,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</w:t>
      </w:r>
      <w:r>
        <w:rPr>
          <w:rFonts w:ascii="Times New Roman" w:eastAsia="Times New Roman" w:hAnsi="Times New Roman" w:cs="Times New Roman"/>
          <w:sz w:val="24"/>
        </w:rPr>
        <w:t xml:space="preserve">азания суд учитывает общественную опасность совершенного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виновного, и считает возможным назначить наказание </w:t>
      </w:r>
      <w:r>
        <w:rPr>
          <w:rFonts w:ascii="Times New Roman" w:eastAsia="Times New Roman" w:hAnsi="Times New Roman" w:cs="Times New Roman"/>
          <w:sz w:val="24"/>
        </w:rPr>
        <w:t>в виде административного штрафа.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                                   </w:t>
      </w:r>
    </w:p>
    <w:p w:rsidR="003C1002" w:rsidP="003C100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3C1002" w:rsidP="003C1002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«Союз», Сабирова Дениса Раф</w:t>
      </w:r>
      <w:r>
        <w:rPr>
          <w:rFonts w:ascii="Times New Roman" w:eastAsia="Times New Roman" w:hAnsi="Times New Roman" w:cs="Times New Roman"/>
          <w:sz w:val="24"/>
        </w:rPr>
        <w:t>изовича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3C1002" w:rsidRP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F3AA7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</w:t>
      </w:r>
      <w:r w:rsidRPr="002F3AA7">
        <w:rPr>
          <w:rFonts w:ascii="Times New Roman" w:eastAsia="Times New Roman" w:hAnsi="Times New Roman" w:cs="Times New Roman"/>
          <w:color w:val="006600"/>
          <w:sz w:val="24"/>
          <w:szCs w:val="24"/>
        </w:rPr>
        <w:t>ному округу – Югре (Департамент административного обеспечения Ханты-Мансийского автономного округа – Югры), л/с 04872</w:t>
      </w:r>
      <w:r w:rsidRPr="002F3AA7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F3AA7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</w:t>
      </w:r>
      <w:r w:rsidRPr="002F3AA7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 Ханты-Мансийскому автономному округу-Югре г. Ханты-Мансийск, номер казначейского счета 03100643000000018700</w:t>
      </w:r>
      <w:r w:rsidRPr="002F3AA7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F3A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3C1002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2F3AA7" w:rsidR="002F3AA7">
        <w:rPr>
          <w:rFonts w:ascii="Times New Roman" w:eastAsia="Times New Roman" w:hAnsi="Times New Roman" w:cs="Times New Roman"/>
          <w:b/>
          <w:sz w:val="24"/>
        </w:rPr>
        <w:t>0412365400465003072515184</w:t>
      </w:r>
      <w:r w:rsidRPr="003C1002">
        <w:rPr>
          <w:rFonts w:ascii="Times New Roman" w:eastAsia="Times New Roman" w:hAnsi="Times New Roman" w:cs="Times New Roman"/>
          <w:b/>
          <w:sz w:val="24"/>
        </w:rPr>
        <w:t>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3C1002" w:rsidP="003C100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3C1002" w:rsidP="003C1002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3C1002" w:rsidP="003C1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C1002" w:rsidP="003C1002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3C1002" w:rsidP="003C1002">
      <w:pPr>
        <w:ind w:right="-1"/>
      </w:pPr>
    </w:p>
    <w:p w:rsidR="003C1002" w:rsidP="003C1002">
      <w:pPr>
        <w:ind w:right="-1"/>
      </w:pPr>
    </w:p>
    <w:p w:rsidR="003C1002" w:rsidP="003C1002">
      <w:pPr>
        <w:ind w:right="-1"/>
      </w:pPr>
    </w:p>
    <w:p w:rsidR="003C1002" w:rsidP="003C1002">
      <w:pPr>
        <w:ind w:right="-1"/>
      </w:pPr>
    </w:p>
    <w:p w:rsidR="003C1002" w:rsidP="003C1002"/>
    <w:p w:rsidR="003C1002" w:rsidP="003C1002"/>
    <w:p w:rsidR="003C1002" w:rsidP="003C1002"/>
    <w:p w:rsidR="003C1002" w:rsidP="003C1002"/>
    <w:p w:rsidR="003C1002" w:rsidP="003C1002"/>
    <w:p w:rsidR="003C1002" w:rsidP="003C1002"/>
    <w:p w:rsidR="003C1002" w:rsidP="003C1002"/>
    <w:p w:rsidR="00F96442"/>
    <w:sectPr w:rsidSect="00F31AD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B0"/>
    <w:rsid w:val="002C0DB0"/>
    <w:rsid w:val="002F3AA7"/>
    <w:rsid w:val="003C1002"/>
    <w:rsid w:val="00CE7894"/>
    <w:rsid w:val="00F964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2AFFE-AFF0-4B2E-A16F-E93B29C1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02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