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310FCD" w:rsidP="00DF4369">
      <w:pPr>
        <w:rPr>
          <w:bCs/>
          <w:sz w:val="27"/>
          <w:szCs w:val="27"/>
        </w:rPr>
      </w:pPr>
      <w:r w:rsidRPr="00310FCD">
        <w:rPr>
          <w:bCs/>
          <w:sz w:val="27"/>
          <w:szCs w:val="27"/>
        </w:rPr>
        <w:t>Дело № 5-</w:t>
      </w:r>
      <w:r w:rsidR="00C444E5">
        <w:rPr>
          <w:bCs/>
          <w:sz w:val="27"/>
          <w:szCs w:val="27"/>
        </w:rPr>
        <w:t>401-1701</w:t>
      </w:r>
      <w:r w:rsidRPr="00310FCD">
        <w:rPr>
          <w:bCs/>
          <w:sz w:val="27"/>
          <w:szCs w:val="27"/>
        </w:rPr>
        <w:t>/202</w:t>
      </w:r>
      <w:r w:rsidRPr="00310FCD" w:rsidR="00197410">
        <w:rPr>
          <w:bCs/>
          <w:sz w:val="27"/>
          <w:szCs w:val="27"/>
        </w:rPr>
        <w:t>5</w:t>
      </w:r>
    </w:p>
    <w:p w:rsidR="003F2543" w:rsidRPr="00310FCD" w:rsidP="003F2543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УИД 50</w:t>
      </w:r>
      <w:r w:rsidRPr="00310FCD">
        <w:rPr>
          <w:bCs/>
          <w:sz w:val="27"/>
          <w:szCs w:val="27"/>
          <w:lang w:val="en-US"/>
        </w:rPr>
        <w:t>MS</w:t>
      </w:r>
      <w:r>
        <w:rPr>
          <w:bCs/>
          <w:sz w:val="27"/>
          <w:szCs w:val="27"/>
        </w:rPr>
        <w:t>0242</w:t>
      </w:r>
      <w:r w:rsidRPr="00310FCD">
        <w:rPr>
          <w:bCs/>
          <w:sz w:val="27"/>
          <w:szCs w:val="27"/>
        </w:rPr>
        <w:t>-01-202</w:t>
      </w:r>
      <w:r w:rsidRPr="00310FCD" w:rsidR="00B23413">
        <w:rPr>
          <w:bCs/>
          <w:sz w:val="27"/>
          <w:szCs w:val="27"/>
        </w:rPr>
        <w:t>5</w:t>
      </w:r>
      <w:r w:rsidRPr="00310FCD">
        <w:rPr>
          <w:bCs/>
          <w:sz w:val="27"/>
          <w:szCs w:val="27"/>
        </w:rPr>
        <w:t>-00</w:t>
      </w:r>
      <w:r>
        <w:rPr>
          <w:bCs/>
          <w:sz w:val="27"/>
          <w:szCs w:val="27"/>
        </w:rPr>
        <w:t>1449-33</w:t>
      </w:r>
      <w:r w:rsidRPr="00310FCD" w:rsidR="00B23413">
        <w:rPr>
          <w:bCs/>
          <w:sz w:val="27"/>
          <w:szCs w:val="27"/>
        </w:rPr>
        <w:t xml:space="preserve"> </w:t>
      </w:r>
      <w:r w:rsidRPr="00310FCD" w:rsidR="00FB5092">
        <w:rPr>
          <w:bCs/>
          <w:sz w:val="27"/>
          <w:szCs w:val="27"/>
        </w:rPr>
        <w:t xml:space="preserve"> </w:t>
      </w:r>
      <w:r w:rsidRPr="00310FCD" w:rsidR="000634E4">
        <w:rPr>
          <w:bCs/>
          <w:sz w:val="27"/>
          <w:szCs w:val="27"/>
        </w:rPr>
        <w:t xml:space="preserve"> </w:t>
      </w:r>
      <w:r w:rsidRPr="00310FCD" w:rsidR="00331B9B">
        <w:rPr>
          <w:bCs/>
          <w:sz w:val="27"/>
          <w:szCs w:val="27"/>
        </w:rPr>
        <w:t xml:space="preserve"> </w:t>
      </w:r>
      <w:r w:rsidRPr="00310FCD" w:rsidR="00A02BAF">
        <w:rPr>
          <w:bCs/>
          <w:sz w:val="27"/>
          <w:szCs w:val="27"/>
        </w:rPr>
        <w:t xml:space="preserve"> </w:t>
      </w:r>
      <w:r w:rsidRPr="00310FCD" w:rsidR="00B365F0">
        <w:rPr>
          <w:bCs/>
          <w:sz w:val="27"/>
          <w:szCs w:val="27"/>
        </w:rPr>
        <w:t xml:space="preserve"> </w:t>
      </w:r>
      <w:r w:rsidRPr="00310FCD" w:rsidR="00491261">
        <w:rPr>
          <w:bCs/>
          <w:sz w:val="27"/>
          <w:szCs w:val="27"/>
        </w:rPr>
        <w:t xml:space="preserve"> </w:t>
      </w:r>
      <w:r w:rsidRPr="00310FCD" w:rsidR="00662201">
        <w:rPr>
          <w:bCs/>
          <w:sz w:val="27"/>
          <w:szCs w:val="27"/>
        </w:rPr>
        <w:t xml:space="preserve"> </w:t>
      </w:r>
      <w:r w:rsidRPr="00310FCD">
        <w:rPr>
          <w:bCs/>
          <w:sz w:val="27"/>
          <w:szCs w:val="27"/>
        </w:rPr>
        <w:t xml:space="preserve">   </w:t>
      </w:r>
    </w:p>
    <w:p w:rsidR="002568A2" w:rsidP="002568A2">
      <w:pPr>
        <w:pStyle w:val="BodyTextIndent"/>
        <w:ind w:firstLine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</w:t>
      </w:r>
    </w:p>
    <w:p w:rsidR="00DF4369" w:rsidRPr="00310FCD" w:rsidP="002568A2">
      <w:pPr>
        <w:pStyle w:val="BodyTextIndent"/>
        <w:ind w:firstLine="0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</w:t>
      </w:r>
      <w:r w:rsidRPr="00310FCD">
        <w:rPr>
          <w:sz w:val="27"/>
          <w:szCs w:val="27"/>
        </w:rPr>
        <w:t>ПОСТАНОВЛЕНИЕ</w:t>
      </w:r>
    </w:p>
    <w:p w:rsidR="00DF4369" w:rsidRPr="00310FCD" w:rsidP="002568A2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Pr="00310FCD">
        <w:rPr>
          <w:sz w:val="27"/>
          <w:szCs w:val="27"/>
        </w:rPr>
        <w:t xml:space="preserve">по делу об административном правонарушении </w:t>
      </w:r>
    </w:p>
    <w:p w:rsidR="00DF4369" w:rsidRPr="00310FCD" w:rsidP="00DF4369">
      <w:pPr>
        <w:pStyle w:val="BodyTextIndent"/>
        <w:jc w:val="center"/>
        <w:rPr>
          <w:sz w:val="27"/>
          <w:szCs w:val="27"/>
        </w:rPr>
      </w:pPr>
    </w:p>
    <w:p w:rsidR="00867C28" w:rsidRPr="00310FCD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город Когалым </w:t>
      </w:r>
      <w:r w:rsidRPr="00310FCD">
        <w:rPr>
          <w:sz w:val="27"/>
          <w:szCs w:val="27"/>
        </w:rPr>
        <w:tab/>
        <w:t xml:space="preserve">             </w:t>
      </w:r>
      <w:r w:rsidRPr="00310FCD" w:rsidR="00491261">
        <w:rPr>
          <w:sz w:val="27"/>
          <w:szCs w:val="27"/>
        </w:rPr>
        <w:tab/>
        <w:t xml:space="preserve">   </w:t>
      </w:r>
      <w:r w:rsidRPr="00310FCD" w:rsidR="002902FE">
        <w:rPr>
          <w:sz w:val="27"/>
          <w:szCs w:val="27"/>
        </w:rPr>
        <w:t xml:space="preserve">  </w:t>
      </w:r>
      <w:r w:rsidRPr="00310FCD" w:rsidR="00FB5092">
        <w:rPr>
          <w:sz w:val="27"/>
          <w:szCs w:val="27"/>
        </w:rPr>
        <w:t xml:space="preserve"> </w:t>
      </w:r>
      <w:r w:rsidR="00C444E5">
        <w:rPr>
          <w:sz w:val="27"/>
          <w:szCs w:val="27"/>
        </w:rPr>
        <w:t>16 июня</w:t>
      </w:r>
      <w:r w:rsidRPr="00310FCD" w:rsidR="00B23413">
        <w:rPr>
          <w:sz w:val="27"/>
          <w:szCs w:val="27"/>
        </w:rPr>
        <w:t xml:space="preserve"> </w:t>
      </w:r>
      <w:r w:rsidRPr="00310FCD" w:rsidR="00197410">
        <w:rPr>
          <w:sz w:val="27"/>
          <w:szCs w:val="27"/>
        </w:rPr>
        <w:t>2</w:t>
      </w:r>
      <w:r w:rsidRPr="00310FCD" w:rsidR="00662201">
        <w:rPr>
          <w:sz w:val="27"/>
          <w:szCs w:val="27"/>
        </w:rPr>
        <w:t>02</w:t>
      </w:r>
      <w:r w:rsidRPr="00310FCD" w:rsidR="00197410">
        <w:rPr>
          <w:sz w:val="27"/>
          <w:szCs w:val="27"/>
        </w:rPr>
        <w:t>5</w:t>
      </w:r>
      <w:r w:rsidRPr="00310FCD" w:rsidR="00662201">
        <w:rPr>
          <w:sz w:val="27"/>
          <w:szCs w:val="27"/>
        </w:rPr>
        <w:t xml:space="preserve"> г</w:t>
      </w:r>
      <w:r w:rsidRPr="00310FCD">
        <w:rPr>
          <w:sz w:val="27"/>
          <w:szCs w:val="27"/>
        </w:rPr>
        <w:t>ода</w:t>
      </w:r>
    </w:p>
    <w:p w:rsidR="00DF4369" w:rsidRPr="00310FCD" w:rsidP="00DF4369">
      <w:pPr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                          </w:t>
      </w:r>
      <w:r w:rsidRPr="00310FCD">
        <w:rPr>
          <w:sz w:val="27"/>
          <w:szCs w:val="27"/>
        </w:rPr>
        <w:tab/>
        <w:t xml:space="preserve">                                    </w:t>
      </w:r>
    </w:p>
    <w:p w:rsidR="00DF4369" w:rsidRPr="00310FCD" w:rsidP="00662201">
      <w:pPr>
        <w:ind w:firstLine="708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М</w:t>
      </w:r>
      <w:r w:rsidRPr="00310FCD" w:rsidR="007D6773">
        <w:rPr>
          <w:sz w:val="27"/>
          <w:szCs w:val="27"/>
        </w:rPr>
        <w:t>ир</w:t>
      </w:r>
      <w:r w:rsidRPr="00310FCD">
        <w:rPr>
          <w:sz w:val="27"/>
          <w:szCs w:val="27"/>
        </w:rPr>
        <w:t xml:space="preserve">овой судья </w:t>
      </w:r>
      <w:r w:rsidR="00A64AF1">
        <w:rPr>
          <w:sz w:val="27"/>
          <w:szCs w:val="27"/>
        </w:rPr>
        <w:t>судебного участка № 1</w:t>
      </w:r>
      <w:r w:rsidRPr="00310FCD" w:rsidR="007D6773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A64AF1">
        <w:rPr>
          <w:sz w:val="27"/>
          <w:szCs w:val="27"/>
        </w:rPr>
        <w:t>Олькова Н.В.</w:t>
      </w:r>
      <w:r w:rsidRPr="00310FCD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>(</w:t>
      </w:r>
      <w:r w:rsidRPr="00310FCD" w:rsidR="00F86128">
        <w:rPr>
          <w:sz w:val="27"/>
          <w:szCs w:val="27"/>
        </w:rPr>
        <w:t>Ханты –Мансийский автономный округ – Югра</w:t>
      </w:r>
      <w:r w:rsidRPr="00310FCD" w:rsidR="005B3A51">
        <w:rPr>
          <w:sz w:val="27"/>
          <w:szCs w:val="27"/>
        </w:rPr>
        <w:t xml:space="preserve"> г. Когалым ул.</w:t>
      </w:r>
      <w:r w:rsidRPr="00310FCD">
        <w:rPr>
          <w:sz w:val="27"/>
          <w:szCs w:val="27"/>
        </w:rPr>
        <w:t xml:space="preserve">Мира д. 24), </w:t>
      </w:r>
    </w:p>
    <w:p w:rsidR="00C83ADF" w:rsidRPr="00310FCD" w:rsidP="00C444E5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рассмотрев дело об административном правонарушении в отношении</w:t>
      </w:r>
      <w:r w:rsidRPr="00310FCD" w:rsidR="000634E4">
        <w:rPr>
          <w:sz w:val="27"/>
          <w:szCs w:val="27"/>
        </w:rPr>
        <w:t xml:space="preserve"> </w:t>
      </w:r>
      <w:r w:rsidR="00C444E5">
        <w:rPr>
          <w:sz w:val="27"/>
          <w:szCs w:val="27"/>
        </w:rPr>
        <w:t xml:space="preserve">Глушко Андрея Андреевича, </w:t>
      </w:r>
      <w:r w:rsidR="007F03F2">
        <w:rPr>
          <w:sz w:val="27"/>
          <w:szCs w:val="27"/>
        </w:rPr>
        <w:t>*</w:t>
      </w:r>
      <w:r w:rsidRPr="00310FCD" w:rsidR="007D6773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>ранее привлекавшегося к ад</w:t>
      </w:r>
      <w:r w:rsidRPr="00310FCD">
        <w:rPr>
          <w:sz w:val="27"/>
          <w:szCs w:val="27"/>
        </w:rPr>
        <w:t>министративной ответственности, привлекаемого к административной ответственности по ч.1 ст.12.26 КоАП РФ,</w:t>
      </w:r>
    </w:p>
    <w:p w:rsidR="007D6773" w:rsidRPr="00310FCD" w:rsidP="00FE1178">
      <w:pPr>
        <w:ind w:firstLine="709"/>
        <w:jc w:val="both"/>
        <w:rPr>
          <w:sz w:val="27"/>
          <w:szCs w:val="27"/>
        </w:rPr>
      </w:pPr>
    </w:p>
    <w:p w:rsidR="00C83ADF" w:rsidRPr="00310FCD" w:rsidP="002568A2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</w:t>
      </w:r>
      <w:r w:rsidRPr="00310FCD">
        <w:rPr>
          <w:sz w:val="27"/>
          <w:szCs w:val="27"/>
        </w:rPr>
        <w:t>УСТАНОВИЛ:</w:t>
      </w:r>
    </w:p>
    <w:p w:rsidR="007D6773" w:rsidRPr="00310FCD" w:rsidP="00C83ADF">
      <w:pPr>
        <w:ind w:firstLine="709"/>
        <w:jc w:val="both"/>
        <w:rPr>
          <w:iCs/>
          <w:sz w:val="27"/>
          <w:szCs w:val="27"/>
        </w:rPr>
      </w:pPr>
    </w:p>
    <w:p w:rsidR="007D6773" w:rsidRPr="00310FCD" w:rsidP="00783DE1">
      <w:pPr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19.04</w:t>
      </w:r>
      <w:r w:rsidRPr="00310FCD">
        <w:rPr>
          <w:iCs/>
          <w:sz w:val="27"/>
          <w:szCs w:val="27"/>
        </w:rPr>
        <w:t>.202</w:t>
      </w:r>
      <w:r>
        <w:rPr>
          <w:iCs/>
          <w:sz w:val="27"/>
          <w:szCs w:val="27"/>
        </w:rPr>
        <w:t>5 в 21</w:t>
      </w:r>
      <w:r w:rsidRPr="00310FCD" w:rsidR="00B23413">
        <w:rPr>
          <w:iCs/>
          <w:sz w:val="27"/>
          <w:szCs w:val="27"/>
        </w:rPr>
        <w:t xml:space="preserve"> час. 05</w:t>
      </w:r>
      <w:r w:rsidRPr="00310FCD">
        <w:rPr>
          <w:iCs/>
          <w:sz w:val="27"/>
          <w:szCs w:val="27"/>
        </w:rPr>
        <w:t xml:space="preserve"> мин. в</w:t>
      </w:r>
      <w:r>
        <w:rPr>
          <w:iCs/>
          <w:sz w:val="27"/>
          <w:szCs w:val="27"/>
        </w:rPr>
        <w:t xml:space="preserve"> п. Пролетарский ул. Центральная д. 43  г.о. Серпухов  Московской области водитель Глушко А.А. управлял транспортным средством Фольксваген Пассат  государственный номер У946ХЕ86</w:t>
      </w:r>
      <w:r w:rsidR="00783DE1">
        <w:rPr>
          <w:iCs/>
          <w:sz w:val="27"/>
          <w:szCs w:val="27"/>
        </w:rPr>
        <w:t xml:space="preserve"> и имея признаки опьянения (запах алкоголя изо рта, нарушение речь 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 w:rsidRPr="00310FCD" w:rsidR="00B23413">
        <w:rPr>
          <w:iCs/>
          <w:sz w:val="27"/>
          <w:szCs w:val="27"/>
        </w:rPr>
        <w:t xml:space="preserve">действия (бездействия) не содержат </w:t>
      </w:r>
      <w:r w:rsidRPr="00310FCD">
        <w:rPr>
          <w:iCs/>
          <w:sz w:val="27"/>
          <w:szCs w:val="27"/>
        </w:rPr>
        <w:t>уголовно наказуемое деяние, чем нарушил п. 2.3.2 ПДД РФ.</w:t>
      </w:r>
    </w:p>
    <w:p w:rsidR="00AA7BDD" w:rsidRPr="00310FCD" w:rsidP="00B2341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Глушко А.А.</w:t>
      </w:r>
      <w:r w:rsidRPr="00310FCD" w:rsidR="00C83ADF">
        <w:rPr>
          <w:sz w:val="27"/>
          <w:szCs w:val="27"/>
        </w:rPr>
        <w:t xml:space="preserve"> </w:t>
      </w:r>
      <w:r w:rsidRPr="00310FCD" w:rsidR="00B23413">
        <w:rPr>
          <w:sz w:val="27"/>
          <w:szCs w:val="27"/>
        </w:rPr>
        <w:t xml:space="preserve">на рассмотрение дела не явился, о месте и времени рассмотрения дела извещен в надлежащем порядке, </w:t>
      </w:r>
      <w:r>
        <w:rPr>
          <w:sz w:val="27"/>
          <w:szCs w:val="27"/>
        </w:rPr>
        <w:t xml:space="preserve"> в связи с невозможностью явки на судебное заседание, ходатайствовал о рассмотрении дела в его отсутствие,</w:t>
      </w:r>
      <w:r w:rsidRPr="00310FCD" w:rsidR="00B23413">
        <w:rPr>
          <w:sz w:val="27"/>
          <w:szCs w:val="27"/>
        </w:rPr>
        <w:t xml:space="preserve">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sz w:val="27"/>
          <w:szCs w:val="27"/>
        </w:rPr>
        <w:t>Глушко А.А.</w:t>
      </w:r>
      <w:r w:rsidRPr="00310FCD" w:rsidR="00B23413">
        <w:rPr>
          <w:sz w:val="27"/>
          <w:szCs w:val="27"/>
        </w:rPr>
        <w:t xml:space="preserve"> по имеющимся материалам дела.</w:t>
      </w:r>
    </w:p>
    <w:p w:rsidR="00A64AF1" w:rsidP="00A15CED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 </w:t>
      </w:r>
      <w:r w:rsidRPr="00310FCD" w:rsidR="00C83ADF">
        <w:rPr>
          <w:sz w:val="27"/>
          <w:szCs w:val="27"/>
        </w:rPr>
        <w:t>Мировой судья,</w:t>
      </w:r>
      <w:r w:rsidRPr="00310FCD" w:rsidR="005B3A51">
        <w:rPr>
          <w:sz w:val="27"/>
          <w:szCs w:val="27"/>
        </w:rPr>
        <w:t xml:space="preserve"> </w:t>
      </w:r>
      <w:r w:rsidRPr="00310FCD" w:rsidR="00C83ADF">
        <w:rPr>
          <w:sz w:val="27"/>
          <w:szCs w:val="27"/>
        </w:rPr>
        <w:t>исслед</w:t>
      </w:r>
      <w:r w:rsidR="00783DE1">
        <w:rPr>
          <w:sz w:val="27"/>
          <w:szCs w:val="27"/>
        </w:rPr>
        <w:t xml:space="preserve">овав материалы дела: </w:t>
      </w:r>
    </w:p>
    <w:p w:rsidR="00A64AF1" w:rsidP="00A15C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</w:t>
      </w:r>
      <w:r w:rsidR="00783DE1">
        <w:rPr>
          <w:sz w:val="27"/>
          <w:szCs w:val="27"/>
        </w:rPr>
        <w:t>протокол 50 АР №323658</w:t>
      </w:r>
      <w:r w:rsidRPr="00310FCD" w:rsidR="00631E2A">
        <w:rPr>
          <w:sz w:val="27"/>
          <w:szCs w:val="27"/>
        </w:rPr>
        <w:t xml:space="preserve"> о</w:t>
      </w:r>
      <w:r w:rsidRPr="00310FCD" w:rsidR="00C83ADF">
        <w:rPr>
          <w:sz w:val="27"/>
          <w:szCs w:val="27"/>
        </w:rPr>
        <w:t xml:space="preserve">б административном правонарушении от </w:t>
      </w:r>
      <w:r w:rsidR="00783DE1">
        <w:rPr>
          <w:sz w:val="27"/>
          <w:szCs w:val="27"/>
        </w:rPr>
        <w:t>19.04</w:t>
      </w:r>
      <w:r w:rsidRPr="00310FCD" w:rsidR="00331B9B">
        <w:rPr>
          <w:sz w:val="27"/>
          <w:szCs w:val="27"/>
        </w:rPr>
        <w:t>.</w:t>
      </w:r>
      <w:r w:rsidRPr="00310FCD" w:rsidR="00C83ADF">
        <w:rPr>
          <w:sz w:val="27"/>
          <w:szCs w:val="27"/>
        </w:rPr>
        <w:t>202</w:t>
      </w:r>
      <w:r w:rsidRPr="00310FCD" w:rsidR="00631E2A">
        <w:rPr>
          <w:sz w:val="27"/>
          <w:szCs w:val="27"/>
        </w:rPr>
        <w:t>5</w:t>
      </w:r>
      <w:r w:rsidRPr="00310FCD" w:rsidR="00C83ADF">
        <w:rPr>
          <w:sz w:val="27"/>
          <w:szCs w:val="27"/>
        </w:rPr>
        <w:t xml:space="preserve"> г., в котором изложены обстоятельства совершения административного правонарушения по ч. 1 ст.</w:t>
      </w:r>
      <w:r w:rsidRPr="00310FCD" w:rsidR="00D21520">
        <w:rPr>
          <w:sz w:val="27"/>
          <w:szCs w:val="27"/>
        </w:rPr>
        <w:t xml:space="preserve"> 12.26 КоАП РФ</w:t>
      </w:r>
      <w:r w:rsidR="00783DE1">
        <w:rPr>
          <w:sz w:val="27"/>
          <w:szCs w:val="27"/>
        </w:rPr>
        <w:t>,</w:t>
      </w:r>
      <w:r w:rsidRPr="00C8199A" w:rsidR="00C8199A">
        <w:rPr>
          <w:sz w:val="28"/>
          <w:szCs w:val="28"/>
        </w:rPr>
        <w:t xml:space="preserve"> </w:t>
      </w:r>
      <w:r w:rsidRPr="0066262E" w:rsidR="00C8199A">
        <w:rPr>
          <w:sz w:val="28"/>
          <w:szCs w:val="28"/>
        </w:rPr>
        <w:t>с данным протоколом он ознакомлен, ему разъяснены права, предусмотренные ст. 25.1 КоАП РФ и ст.51 Конституции РФ</w:t>
      </w:r>
      <w:r w:rsidR="00C8199A">
        <w:rPr>
          <w:sz w:val="28"/>
          <w:szCs w:val="28"/>
        </w:rPr>
        <w:t>, в графе «объяснение лица, в отношении которого возбуждено дело об административном правонарушении» Глушко указал «не хочу проходить мед. освидетельствование»</w:t>
      </w:r>
      <w:r w:rsidR="00A15CED">
        <w:rPr>
          <w:sz w:val="28"/>
          <w:szCs w:val="28"/>
        </w:rPr>
        <w:t xml:space="preserve"> (л.д.2)</w:t>
      </w:r>
      <w:r w:rsidR="00C8199A">
        <w:rPr>
          <w:sz w:val="28"/>
          <w:szCs w:val="28"/>
        </w:rPr>
        <w:t>;</w:t>
      </w:r>
      <w:r w:rsidR="00C8199A">
        <w:rPr>
          <w:sz w:val="27"/>
          <w:szCs w:val="27"/>
        </w:rPr>
        <w:t xml:space="preserve"> </w:t>
      </w:r>
    </w:p>
    <w:p w:rsidR="00A64AF1" w:rsidP="00A15C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8199A">
        <w:rPr>
          <w:sz w:val="27"/>
          <w:szCs w:val="27"/>
        </w:rPr>
        <w:t xml:space="preserve">протокол 50 ЕВ №570854 </w:t>
      </w:r>
      <w:r w:rsidRPr="00310FCD" w:rsidR="00C83ADF">
        <w:rPr>
          <w:sz w:val="27"/>
          <w:szCs w:val="27"/>
        </w:rPr>
        <w:t xml:space="preserve">об отстранении от управления транспортным средством от </w:t>
      </w:r>
      <w:r w:rsidRPr="00310FCD" w:rsidR="00631E2A">
        <w:rPr>
          <w:sz w:val="27"/>
          <w:szCs w:val="27"/>
        </w:rPr>
        <w:t>19</w:t>
      </w:r>
      <w:r w:rsidRPr="00310FCD" w:rsidR="00B365F0">
        <w:rPr>
          <w:sz w:val="27"/>
          <w:szCs w:val="27"/>
        </w:rPr>
        <w:t>.</w:t>
      </w:r>
      <w:r w:rsidR="00C8199A">
        <w:rPr>
          <w:sz w:val="27"/>
          <w:szCs w:val="27"/>
        </w:rPr>
        <w:t>04</w:t>
      </w:r>
      <w:r w:rsidRPr="00310FCD" w:rsidR="005B3A51">
        <w:rPr>
          <w:sz w:val="27"/>
          <w:szCs w:val="27"/>
        </w:rPr>
        <w:t>.202</w:t>
      </w:r>
      <w:r w:rsidRPr="00310FCD" w:rsidR="00631E2A">
        <w:rPr>
          <w:sz w:val="27"/>
          <w:szCs w:val="27"/>
        </w:rPr>
        <w:t>5</w:t>
      </w:r>
      <w:r w:rsidRPr="00310FCD" w:rsidR="005B3A51">
        <w:rPr>
          <w:sz w:val="27"/>
          <w:szCs w:val="27"/>
        </w:rPr>
        <w:t xml:space="preserve"> </w:t>
      </w:r>
      <w:r w:rsidRPr="00310FCD" w:rsidR="00C83ADF">
        <w:rPr>
          <w:sz w:val="27"/>
          <w:szCs w:val="27"/>
        </w:rPr>
        <w:t xml:space="preserve">г., с указанием основания отстранения от управления транспортным средством и наличия достаточных оснований полагать, что </w:t>
      </w:r>
      <w:r w:rsidR="00C8199A">
        <w:rPr>
          <w:sz w:val="27"/>
          <w:szCs w:val="27"/>
        </w:rPr>
        <w:t>Глушко А.А.</w:t>
      </w:r>
      <w:r w:rsidRPr="00310FCD" w:rsidR="00C83ADF">
        <w:rPr>
          <w:sz w:val="27"/>
          <w:szCs w:val="27"/>
        </w:rPr>
        <w:t xml:space="preserve"> находится в состоянии опьяне</w:t>
      </w:r>
      <w:r w:rsidRPr="00310FCD" w:rsidR="00D21520">
        <w:rPr>
          <w:sz w:val="27"/>
          <w:szCs w:val="27"/>
        </w:rPr>
        <w:t>ния, имеются признаки опьянения</w:t>
      </w:r>
      <w:r w:rsidR="00982E00">
        <w:rPr>
          <w:sz w:val="27"/>
          <w:szCs w:val="27"/>
        </w:rPr>
        <w:t>.</w:t>
      </w:r>
      <w:r w:rsidRPr="00982E00" w:rsidR="00982E00">
        <w:rPr>
          <w:sz w:val="27"/>
          <w:szCs w:val="27"/>
        </w:rPr>
        <w:t xml:space="preserve"> </w:t>
      </w:r>
      <w:r w:rsidR="00982E00">
        <w:rPr>
          <w:sz w:val="27"/>
          <w:szCs w:val="27"/>
        </w:rPr>
        <w:t>Отстранение от управления транспортным средством Глушко А.А. осуществлено в присутствии понятых, которым разъяснены их права и обязанности, предусмотренные ст. 25.7  КоАП РФ</w:t>
      </w:r>
      <w:r w:rsidR="00A15CED">
        <w:rPr>
          <w:sz w:val="27"/>
          <w:szCs w:val="27"/>
        </w:rPr>
        <w:t xml:space="preserve"> (л.д.3)</w:t>
      </w:r>
      <w:r w:rsidRPr="00310FCD" w:rsidR="00C83ADF">
        <w:rPr>
          <w:sz w:val="27"/>
          <w:szCs w:val="27"/>
        </w:rPr>
        <w:t xml:space="preserve">; </w:t>
      </w:r>
    </w:p>
    <w:p w:rsidR="00A64AF1" w:rsidP="00A15C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8199A">
        <w:rPr>
          <w:sz w:val="27"/>
          <w:szCs w:val="27"/>
        </w:rPr>
        <w:t>акт 50 АА №430099</w:t>
      </w:r>
      <w:r w:rsidRPr="00310FCD" w:rsidR="00631E2A">
        <w:rPr>
          <w:sz w:val="27"/>
          <w:szCs w:val="27"/>
        </w:rPr>
        <w:t xml:space="preserve"> </w:t>
      </w:r>
      <w:r w:rsidRPr="00310FCD" w:rsidR="005C480C">
        <w:rPr>
          <w:sz w:val="27"/>
          <w:szCs w:val="27"/>
        </w:rPr>
        <w:t xml:space="preserve">освидетельствования на состояние алкогольного опьянения от </w:t>
      </w:r>
      <w:r w:rsidR="00C8199A">
        <w:rPr>
          <w:sz w:val="27"/>
          <w:szCs w:val="27"/>
        </w:rPr>
        <w:t>19.04</w:t>
      </w:r>
      <w:r w:rsidRPr="00310FCD" w:rsidR="005C480C">
        <w:rPr>
          <w:sz w:val="27"/>
          <w:szCs w:val="27"/>
        </w:rPr>
        <w:t>.202</w:t>
      </w:r>
      <w:r w:rsidR="00C8199A">
        <w:rPr>
          <w:sz w:val="27"/>
          <w:szCs w:val="27"/>
        </w:rPr>
        <w:t>5, согласно которому</w:t>
      </w:r>
      <w:r w:rsidR="00982E00">
        <w:rPr>
          <w:sz w:val="27"/>
          <w:szCs w:val="27"/>
        </w:rPr>
        <w:t xml:space="preserve"> освидетельство</w:t>
      </w:r>
      <w:r w:rsidR="00A15CED">
        <w:rPr>
          <w:sz w:val="27"/>
          <w:szCs w:val="27"/>
        </w:rPr>
        <w:t>вание с применением  алкотектора</w:t>
      </w:r>
      <w:r w:rsidR="00982E00">
        <w:rPr>
          <w:sz w:val="27"/>
          <w:szCs w:val="27"/>
        </w:rPr>
        <w:t xml:space="preserve"> </w:t>
      </w:r>
      <w:r w:rsidR="00982E00">
        <w:rPr>
          <w:sz w:val="27"/>
          <w:szCs w:val="27"/>
          <w:lang w:val="en-US"/>
        </w:rPr>
        <w:t>PRO</w:t>
      </w:r>
      <w:r w:rsidRPr="007F03F2" w:rsidR="00982E00">
        <w:rPr>
          <w:sz w:val="27"/>
          <w:szCs w:val="27"/>
        </w:rPr>
        <w:t xml:space="preserve">-100 </w:t>
      </w:r>
      <w:r w:rsidR="00982E00">
        <w:rPr>
          <w:sz w:val="27"/>
          <w:szCs w:val="27"/>
          <w:lang w:val="en-US"/>
        </w:rPr>
        <w:t>touch</w:t>
      </w:r>
      <w:r w:rsidRPr="007F03F2" w:rsidR="00982E00">
        <w:rPr>
          <w:sz w:val="27"/>
          <w:szCs w:val="27"/>
        </w:rPr>
        <w:t>-</w:t>
      </w:r>
      <w:r w:rsidR="00982E00">
        <w:rPr>
          <w:sz w:val="27"/>
          <w:szCs w:val="27"/>
          <w:lang w:val="en-US"/>
        </w:rPr>
        <w:t>k</w:t>
      </w:r>
      <w:r w:rsidR="00982E00">
        <w:rPr>
          <w:sz w:val="27"/>
          <w:szCs w:val="27"/>
        </w:rPr>
        <w:t xml:space="preserve"> 907412 у Глушко А.А. не проводилось в связи с отказом Глушко А.А. Отказ Глушко А.А. от освидетельствования на состояние алкогольного опьянения осуществлено в присутствии понятых, которым разъяснены их права и обязанности, предусмотренные ст. 25.7  КоАП РФ</w:t>
      </w:r>
      <w:r w:rsidR="00A15CED">
        <w:rPr>
          <w:sz w:val="27"/>
          <w:szCs w:val="27"/>
        </w:rPr>
        <w:t xml:space="preserve"> (л.д.4)</w:t>
      </w:r>
      <w:r w:rsidR="00982E00">
        <w:rPr>
          <w:sz w:val="27"/>
          <w:szCs w:val="27"/>
        </w:rPr>
        <w:t>;</w:t>
      </w:r>
    </w:p>
    <w:p w:rsidR="00A64AF1" w:rsidP="00A15C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82E00">
        <w:rPr>
          <w:sz w:val="27"/>
          <w:szCs w:val="27"/>
        </w:rPr>
        <w:t>протокол 50 МВ №178175</w:t>
      </w:r>
      <w:r w:rsidRPr="00310FCD" w:rsidR="00C83ADF">
        <w:rPr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 w:rsidR="00E711F8">
        <w:rPr>
          <w:sz w:val="27"/>
          <w:szCs w:val="27"/>
        </w:rPr>
        <w:t>19.04</w:t>
      </w:r>
      <w:r w:rsidRPr="00310FCD" w:rsidR="00C83ADF">
        <w:rPr>
          <w:sz w:val="27"/>
          <w:szCs w:val="27"/>
        </w:rPr>
        <w:t>.202</w:t>
      </w:r>
      <w:r w:rsidRPr="00310FCD" w:rsidR="00631E2A">
        <w:rPr>
          <w:sz w:val="27"/>
          <w:szCs w:val="27"/>
        </w:rPr>
        <w:t>5</w:t>
      </w:r>
      <w:r w:rsidRPr="00310FCD" w:rsidR="00C83ADF">
        <w:rPr>
          <w:sz w:val="27"/>
          <w:szCs w:val="27"/>
        </w:rPr>
        <w:t xml:space="preserve"> г. </w:t>
      </w:r>
      <w:r w:rsidRPr="00310FCD" w:rsidR="005B3A51">
        <w:rPr>
          <w:sz w:val="27"/>
          <w:szCs w:val="27"/>
        </w:rPr>
        <w:t xml:space="preserve">согласно которому основанием для направления на медицинское освидетельствование </w:t>
      </w:r>
      <w:r w:rsidR="00E711F8">
        <w:rPr>
          <w:sz w:val="27"/>
          <w:szCs w:val="27"/>
        </w:rPr>
        <w:t>Глушко А.А.</w:t>
      </w:r>
      <w:r w:rsidRPr="00310FCD" w:rsidR="005B3A51">
        <w:rPr>
          <w:sz w:val="27"/>
          <w:szCs w:val="27"/>
        </w:rPr>
        <w:t xml:space="preserve"> послужил</w:t>
      </w:r>
      <w:r w:rsidRPr="00310FCD" w:rsidR="00631E2A">
        <w:rPr>
          <w:sz w:val="27"/>
          <w:szCs w:val="27"/>
        </w:rPr>
        <w:t xml:space="preserve">о наличие достаточных оснований полагать, что водитель транспортного средства находится в состоянии опьянения, и </w:t>
      </w:r>
      <w:r w:rsidR="00E711F8">
        <w:rPr>
          <w:sz w:val="27"/>
          <w:szCs w:val="27"/>
        </w:rPr>
        <w:t xml:space="preserve"> отказ от прохождения освидетельствования на состояние алкогольного опьянения, </w:t>
      </w:r>
      <w:r w:rsidRPr="00310FCD" w:rsidR="005B3A51">
        <w:rPr>
          <w:sz w:val="27"/>
          <w:szCs w:val="27"/>
        </w:rPr>
        <w:t xml:space="preserve">пройти медицинское освидетельствование </w:t>
      </w:r>
      <w:r w:rsidR="00E711F8">
        <w:rPr>
          <w:sz w:val="27"/>
          <w:szCs w:val="27"/>
        </w:rPr>
        <w:t>Глушко А.А</w:t>
      </w:r>
      <w:r w:rsidRPr="00310FCD" w:rsidR="00B23413">
        <w:rPr>
          <w:sz w:val="27"/>
          <w:szCs w:val="27"/>
        </w:rPr>
        <w:t>.</w:t>
      </w:r>
      <w:r w:rsidRPr="00310FCD" w:rsidR="00D21520">
        <w:rPr>
          <w:sz w:val="27"/>
          <w:szCs w:val="27"/>
        </w:rPr>
        <w:t xml:space="preserve"> отказался</w:t>
      </w:r>
      <w:r w:rsidR="00E711F8">
        <w:rPr>
          <w:sz w:val="27"/>
          <w:szCs w:val="27"/>
        </w:rPr>
        <w:t xml:space="preserve"> в присутствии понятых, которым разъяснены их права и обязанности, предусмотренные ст. 25.7 КоАП РФ</w:t>
      </w:r>
      <w:r w:rsidR="00A15CED">
        <w:rPr>
          <w:sz w:val="27"/>
          <w:szCs w:val="27"/>
        </w:rPr>
        <w:t xml:space="preserve"> (л.д.5)</w:t>
      </w:r>
      <w:r w:rsidR="00E711F8">
        <w:rPr>
          <w:sz w:val="27"/>
          <w:szCs w:val="27"/>
        </w:rPr>
        <w:t>;</w:t>
      </w:r>
    </w:p>
    <w:p w:rsidR="00A64AF1" w:rsidP="00A15C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711F8">
        <w:rPr>
          <w:sz w:val="27"/>
          <w:szCs w:val="27"/>
        </w:rPr>
        <w:t xml:space="preserve"> </w:t>
      </w:r>
      <w:r w:rsidR="00DA5B4F">
        <w:rPr>
          <w:sz w:val="27"/>
          <w:szCs w:val="27"/>
        </w:rPr>
        <w:t>протокол 50 РХ 156806 от 19.04.2025 о задержании транспортного средства, которое осуществлено в присутствии понятых, которым разъяснены их права и обязанности, предусмотренные ст. 25.7 КоАП РФ</w:t>
      </w:r>
      <w:r w:rsidR="00A15CED">
        <w:rPr>
          <w:sz w:val="27"/>
          <w:szCs w:val="27"/>
        </w:rPr>
        <w:t xml:space="preserve"> (л.д.6)</w:t>
      </w:r>
      <w:r w:rsidR="00DA5B4F">
        <w:rPr>
          <w:sz w:val="27"/>
          <w:szCs w:val="27"/>
        </w:rPr>
        <w:t xml:space="preserve">; </w:t>
      </w:r>
    </w:p>
    <w:p w:rsidR="00A64AF1" w:rsidP="00A15C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A5B4F">
        <w:rPr>
          <w:sz w:val="27"/>
          <w:szCs w:val="27"/>
        </w:rPr>
        <w:t>копию акта №060782 от 19.04.2025 о приеме-передачи транспортного средства для перемещения на специализированную стоянку</w:t>
      </w:r>
      <w:r w:rsidR="00A15CED">
        <w:rPr>
          <w:sz w:val="27"/>
          <w:szCs w:val="27"/>
        </w:rPr>
        <w:t xml:space="preserve"> (л.д.7)</w:t>
      </w:r>
      <w:r w:rsidR="00DA5B4F">
        <w:rPr>
          <w:sz w:val="27"/>
          <w:szCs w:val="27"/>
        </w:rPr>
        <w:t>;</w:t>
      </w:r>
    </w:p>
    <w:p w:rsidR="00A64AF1" w:rsidP="00A15C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DA5B4F">
        <w:rPr>
          <w:sz w:val="27"/>
          <w:szCs w:val="27"/>
        </w:rPr>
        <w:t xml:space="preserve"> письменные объяснения Стахорского Д.В.  от 19.04.2025 года, из которых следует, что 19.04.2025 года он был остановлен сотрудниками полиции и приглашен в качестве понятого, для освидетельствования на состояние опьянения гр. Глушко Андрея Андреевича, 16.10.1987 года рождения в присутствии его ему (Глушко А.А.) было предложено пройти освидетельствование на состояние  опьянения на месте, на что он отказался, далее ему  (Глушко А.А.)</w:t>
      </w:r>
      <w:r>
        <w:rPr>
          <w:sz w:val="27"/>
          <w:szCs w:val="27"/>
        </w:rPr>
        <w:t xml:space="preserve"> было предложено проехать в медицинском</w:t>
      </w:r>
      <w:r w:rsidR="00DA5B4F">
        <w:rPr>
          <w:sz w:val="27"/>
          <w:szCs w:val="27"/>
        </w:rPr>
        <w:t xml:space="preserve"> учреждение для прохождения мед. освидетельствования на состояние опьянения, на что он отказался</w:t>
      </w:r>
      <w:r w:rsidR="00A15CED">
        <w:rPr>
          <w:sz w:val="27"/>
          <w:szCs w:val="27"/>
        </w:rPr>
        <w:t xml:space="preserve"> (л.д.8)</w:t>
      </w:r>
      <w:r w:rsidR="00DA5B4F">
        <w:rPr>
          <w:sz w:val="27"/>
          <w:szCs w:val="27"/>
        </w:rPr>
        <w:t>;</w:t>
      </w:r>
      <w:r w:rsidRPr="00DA5B4F" w:rsidR="00DA5B4F">
        <w:rPr>
          <w:sz w:val="27"/>
          <w:szCs w:val="27"/>
        </w:rPr>
        <w:t xml:space="preserve"> </w:t>
      </w:r>
    </w:p>
    <w:p w:rsidR="00A64AF1" w:rsidRPr="002568A2" w:rsidP="00A15CED">
      <w:pPr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- </w:t>
      </w:r>
      <w:r w:rsidR="00DA5B4F">
        <w:rPr>
          <w:sz w:val="27"/>
          <w:szCs w:val="27"/>
        </w:rPr>
        <w:t>письменные объяснения Виноградова В.В.  от 19.04.2025 года, из которых следует, что 19.04.2025 года он был остановлен сотрудниками ДПС и приглашен в качестве понятого, для освидетельствования на состояние опьянения гр. Глушко Андрея Андреевича, 16.10.1987 года рождения. В присутствии его, сотрудник ДПС предложил ему (Глушко А.А.) пройти освидетельствование на состояни</w:t>
      </w:r>
      <w:r w:rsidR="00A15CED">
        <w:rPr>
          <w:sz w:val="27"/>
          <w:szCs w:val="27"/>
        </w:rPr>
        <w:t>е  опьянения на месте, на что тот</w:t>
      </w:r>
      <w:r w:rsidR="00DA5B4F">
        <w:rPr>
          <w:sz w:val="27"/>
          <w:szCs w:val="27"/>
        </w:rPr>
        <w:t xml:space="preserve"> отказался, </w:t>
      </w:r>
      <w:r w:rsidR="00A15CED">
        <w:rPr>
          <w:sz w:val="27"/>
          <w:szCs w:val="27"/>
        </w:rPr>
        <w:t>также сотрудник ДПС предложил ему (Глушко А.А.) пройти медици</w:t>
      </w:r>
      <w:r>
        <w:rPr>
          <w:sz w:val="27"/>
          <w:szCs w:val="27"/>
        </w:rPr>
        <w:t>нское освидетельствование в медицинском</w:t>
      </w:r>
      <w:r w:rsidR="00A15CED">
        <w:rPr>
          <w:sz w:val="27"/>
          <w:szCs w:val="27"/>
        </w:rPr>
        <w:t xml:space="preserve"> учреждении, на что тот также отказался </w:t>
      </w:r>
      <w:r w:rsidRPr="002568A2" w:rsidR="00A15CED">
        <w:rPr>
          <w:sz w:val="27"/>
          <w:szCs w:val="27"/>
        </w:rPr>
        <w:t>(л.д.9);</w:t>
      </w:r>
      <w:r w:rsidRPr="002568A2" w:rsidR="00A15CED">
        <w:rPr>
          <w:b/>
          <w:sz w:val="27"/>
          <w:szCs w:val="27"/>
        </w:rPr>
        <w:t xml:space="preserve"> </w:t>
      </w:r>
    </w:p>
    <w:p w:rsidR="00A64AF1" w:rsidP="00A15C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A15CED">
        <w:rPr>
          <w:sz w:val="27"/>
          <w:szCs w:val="27"/>
        </w:rPr>
        <w:t xml:space="preserve">копию свидетельства о поверке анализатора  алкотектора </w:t>
      </w:r>
      <w:r w:rsidR="00A15CED">
        <w:rPr>
          <w:sz w:val="27"/>
          <w:szCs w:val="27"/>
          <w:lang w:val="en-US"/>
        </w:rPr>
        <w:t>PRO-100 touch-k</w:t>
      </w:r>
      <w:r w:rsidR="00A15CED">
        <w:rPr>
          <w:sz w:val="27"/>
          <w:szCs w:val="27"/>
        </w:rPr>
        <w:t xml:space="preserve"> 907412, заводской номер 907412, изготовлен июль 2024, дата поверки 19.08.2024, дата очередной поверки не позднее 19.08.2025 (л.д.10);</w:t>
      </w:r>
      <w:r w:rsidRPr="00A15CED" w:rsidR="00A15CED">
        <w:rPr>
          <w:sz w:val="27"/>
          <w:szCs w:val="27"/>
        </w:rPr>
        <w:t xml:space="preserve"> </w:t>
      </w:r>
    </w:p>
    <w:p w:rsidR="00A64AF1" w:rsidP="00A15C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A15CED">
        <w:rPr>
          <w:sz w:val="27"/>
          <w:szCs w:val="27"/>
        </w:rPr>
        <w:t xml:space="preserve">копию </w:t>
      </w:r>
      <w:r w:rsidRPr="00310FCD" w:rsidR="00A15CED">
        <w:rPr>
          <w:sz w:val="27"/>
          <w:szCs w:val="27"/>
        </w:rPr>
        <w:t>ка</w:t>
      </w:r>
      <w:r>
        <w:rPr>
          <w:sz w:val="27"/>
          <w:szCs w:val="27"/>
        </w:rPr>
        <w:t>рточки операции с водительским удостоверением</w:t>
      </w:r>
      <w:r w:rsidR="00A15CED">
        <w:rPr>
          <w:sz w:val="27"/>
          <w:szCs w:val="27"/>
        </w:rPr>
        <w:t xml:space="preserve"> (л.д.11); </w:t>
      </w:r>
    </w:p>
    <w:p w:rsidR="00A15CED" w:rsidP="00A15C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сведения административной практики в отношении Глушко А.А. (л.д.12);</w:t>
      </w:r>
    </w:p>
    <w:p w:rsidR="00A64AF1" w:rsidP="00A15C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копию </w:t>
      </w:r>
      <w:r w:rsidRPr="00310FCD">
        <w:rPr>
          <w:sz w:val="27"/>
          <w:szCs w:val="27"/>
        </w:rPr>
        <w:t>ка</w:t>
      </w:r>
      <w:r>
        <w:rPr>
          <w:sz w:val="27"/>
          <w:szCs w:val="27"/>
        </w:rPr>
        <w:t>рточки</w:t>
      </w:r>
      <w:r w:rsidRPr="00310FCD">
        <w:rPr>
          <w:sz w:val="27"/>
          <w:szCs w:val="27"/>
        </w:rPr>
        <w:t xml:space="preserve"> учета транспортного средства</w:t>
      </w:r>
      <w:r>
        <w:rPr>
          <w:sz w:val="27"/>
          <w:szCs w:val="27"/>
        </w:rPr>
        <w:t xml:space="preserve"> (л.д.13);</w:t>
      </w:r>
    </w:p>
    <w:p w:rsidR="00A64AF1" w:rsidP="00A64AF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</w:t>
      </w:r>
      <w:r w:rsidR="00A15CED">
        <w:rPr>
          <w:sz w:val="27"/>
          <w:szCs w:val="27"/>
        </w:rPr>
        <w:t>сведения о лице (л.д.14-17);</w:t>
      </w:r>
    </w:p>
    <w:p w:rsidR="00C83ADF" w:rsidRPr="00310FCD" w:rsidP="00A64AF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- </w:t>
      </w:r>
      <w:r w:rsidR="00A15CED">
        <w:rPr>
          <w:sz w:val="27"/>
          <w:szCs w:val="27"/>
        </w:rPr>
        <w:t xml:space="preserve"> видеозапись нарушения</w:t>
      </w:r>
      <w:r>
        <w:rPr>
          <w:sz w:val="27"/>
          <w:szCs w:val="27"/>
        </w:rPr>
        <w:t xml:space="preserve"> (л.д.18)</w:t>
      </w:r>
      <w:r w:rsidR="00A15CED">
        <w:rPr>
          <w:sz w:val="27"/>
          <w:szCs w:val="27"/>
        </w:rPr>
        <w:t xml:space="preserve">, </w:t>
      </w:r>
      <w:r w:rsidRPr="00310FCD">
        <w:rPr>
          <w:sz w:val="27"/>
          <w:szCs w:val="27"/>
        </w:rPr>
        <w:t>приходит к следующему.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Указанные протоколы составлены в соответствии с требованиями КоАП РФ. Действия </w:t>
      </w:r>
      <w:r w:rsidR="00A15CED">
        <w:rPr>
          <w:sz w:val="27"/>
          <w:szCs w:val="27"/>
        </w:rPr>
        <w:t>Глушко А.А.</w:t>
      </w:r>
      <w:r w:rsidRPr="00310FCD">
        <w:rPr>
          <w:sz w:val="27"/>
          <w:szCs w:val="27"/>
        </w:rPr>
        <w:t xml:space="preserve"> правильно квалифицированы должностными лицами, уполномоченными составлять протоколы об административных правонарушениях.</w:t>
      </w:r>
    </w:p>
    <w:p w:rsidR="00B23413" w:rsidRPr="00310FCD" w:rsidP="00B23413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  <w:lang w:val="en-US"/>
        </w:rPr>
        <w:t>C</w:t>
      </w:r>
      <w:r w:rsidRPr="00310FCD">
        <w:rPr>
          <w:sz w:val="27"/>
          <w:szCs w:val="27"/>
        </w:rPr>
        <w:t xml:space="preserve">убъектом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B23413" w:rsidRPr="00310FCD" w:rsidP="00B23413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B23413" w:rsidRPr="00310FCD" w:rsidP="00B23413">
      <w:pPr>
        <w:ind w:firstLine="709"/>
        <w:jc w:val="both"/>
        <w:rPr>
          <w:sz w:val="27"/>
          <w:szCs w:val="27"/>
          <w:lang w:val="en-US"/>
        </w:rPr>
      </w:pPr>
      <w:r w:rsidRPr="00310FCD">
        <w:rPr>
          <w:sz w:val="27"/>
          <w:szCs w:val="27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</w:t>
      </w:r>
      <w:r w:rsidRPr="00310FCD">
        <w:rPr>
          <w:sz w:val="27"/>
          <w:szCs w:val="27"/>
          <w:lang w:val="en-US"/>
        </w:rPr>
        <w:t>№1090).</w:t>
      </w:r>
    </w:p>
    <w:p w:rsidR="00B23413" w:rsidRPr="00310FCD" w:rsidP="00B23413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75C2E" w:rsidRPr="00310FCD" w:rsidP="00E97C13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="009A5DAC">
        <w:rPr>
          <w:sz w:val="27"/>
          <w:szCs w:val="27"/>
        </w:rPr>
        <w:t>Глушко А.А.</w:t>
      </w:r>
      <w:r w:rsidRPr="00310FCD">
        <w:rPr>
          <w:sz w:val="27"/>
          <w:szCs w:val="27"/>
        </w:rPr>
        <w:t xml:space="preserve"> находился в состоянии опьянения, явилось</w:t>
      </w:r>
      <w:r w:rsidRPr="00310FCD" w:rsidR="005C480C">
        <w:rPr>
          <w:sz w:val="27"/>
          <w:szCs w:val="27"/>
        </w:rPr>
        <w:t xml:space="preserve"> </w:t>
      </w:r>
      <w:r w:rsidRPr="00310FCD" w:rsidR="00E97C13">
        <w:rPr>
          <w:sz w:val="27"/>
          <w:szCs w:val="27"/>
        </w:rPr>
        <w:t xml:space="preserve">запах алкоголя изо рта, </w:t>
      </w:r>
      <w:r w:rsidR="009A5DAC">
        <w:rPr>
          <w:sz w:val="27"/>
          <w:szCs w:val="27"/>
        </w:rPr>
        <w:t xml:space="preserve">нарушение речи, </w:t>
      </w:r>
      <w:r w:rsidRPr="00310FCD" w:rsidR="00E97C13">
        <w:rPr>
          <w:sz w:val="27"/>
          <w:szCs w:val="27"/>
        </w:rPr>
        <w:t>резкое изменение окраски кожных покровов лица</w:t>
      </w:r>
      <w:r w:rsidRPr="00310FCD" w:rsidR="00310FCD">
        <w:rPr>
          <w:sz w:val="27"/>
          <w:szCs w:val="27"/>
        </w:rPr>
        <w:t>,</w:t>
      </w:r>
      <w:r w:rsidRPr="00310FCD" w:rsidR="00806A05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>что согласуется с требованиями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975C2E" w:rsidRPr="00310FCD" w:rsidP="00975C2E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Из представленной видеозаписи следует, </w:t>
      </w:r>
      <w:r w:rsidRPr="00310FCD" w:rsidR="00E851F7">
        <w:rPr>
          <w:sz w:val="27"/>
          <w:szCs w:val="27"/>
        </w:rPr>
        <w:t xml:space="preserve">что </w:t>
      </w:r>
      <w:r w:rsidRPr="00310FCD">
        <w:rPr>
          <w:sz w:val="27"/>
          <w:szCs w:val="27"/>
        </w:rPr>
        <w:t xml:space="preserve">от прохождения медицинского освидетельствования на состояние опьянения </w:t>
      </w:r>
      <w:r w:rsidR="009A5DAC">
        <w:rPr>
          <w:sz w:val="27"/>
          <w:szCs w:val="27"/>
        </w:rPr>
        <w:t>Глушко А.А.</w:t>
      </w:r>
      <w:r w:rsidRPr="00310FCD">
        <w:rPr>
          <w:sz w:val="27"/>
          <w:szCs w:val="27"/>
        </w:rPr>
        <w:t xml:space="preserve"> от</w:t>
      </w:r>
      <w:r w:rsidR="009A5DAC">
        <w:rPr>
          <w:sz w:val="27"/>
          <w:szCs w:val="27"/>
        </w:rPr>
        <w:t>казался в присутствии понятых.</w:t>
      </w:r>
      <w:r w:rsidRPr="00310FCD">
        <w:rPr>
          <w:sz w:val="27"/>
          <w:szCs w:val="27"/>
        </w:rPr>
        <w:t xml:space="preserve"> Направление водителя транспортного средства </w:t>
      </w:r>
      <w:r w:rsidR="009A5DAC">
        <w:rPr>
          <w:sz w:val="27"/>
          <w:szCs w:val="27"/>
        </w:rPr>
        <w:t>Глушко А.А.</w:t>
      </w:r>
      <w:r w:rsidRPr="00310FCD">
        <w:rPr>
          <w:sz w:val="27"/>
          <w:szCs w:val="27"/>
        </w:rPr>
        <w:t xml:space="preserve"> на медицинское освидетельствование на состояние </w:t>
      </w:r>
      <w:r w:rsidRPr="00310FCD">
        <w:rPr>
          <w:sz w:val="27"/>
          <w:szCs w:val="27"/>
        </w:rPr>
        <w:t xml:space="preserve">опьянения в медицинскую организацию было осуществлено должностным лицом </w:t>
      </w:r>
      <w:r w:rsidR="009A5DAC">
        <w:rPr>
          <w:sz w:val="27"/>
          <w:szCs w:val="27"/>
        </w:rPr>
        <w:t>ГИБДД с применением видеозаписи, в присутствии понятых.</w:t>
      </w:r>
      <w:r w:rsidRPr="00310FCD">
        <w:rPr>
          <w:sz w:val="27"/>
          <w:szCs w:val="27"/>
        </w:rPr>
        <w:t xml:space="preserve">  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Вместе с тем, </w:t>
      </w:r>
      <w:r w:rsidR="009A5DAC">
        <w:rPr>
          <w:sz w:val="27"/>
          <w:szCs w:val="27"/>
        </w:rPr>
        <w:t>Глушко А.А.</w:t>
      </w:r>
      <w:r w:rsidRPr="00310FCD">
        <w:rPr>
          <w:sz w:val="27"/>
          <w:szCs w:val="27"/>
        </w:rPr>
        <w:t xml:space="preserve"> не выполнил законное требование уполномоченного </w:t>
      </w:r>
      <w:hyperlink r:id="rId5" w:history="1">
        <w:r w:rsidRPr="00310FCD">
          <w:rPr>
            <w:sz w:val="27"/>
            <w:szCs w:val="27"/>
          </w:rPr>
          <w:t>должностного лица</w:t>
        </w:r>
      </w:hyperlink>
      <w:r w:rsidRPr="00310FCD">
        <w:rPr>
          <w:sz w:val="27"/>
          <w:szCs w:val="27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6" w:history="1">
        <w:r w:rsidRPr="00310FCD">
          <w:rPr>
            <w:sz w:val="27"/>
            <w:szCs w:val="27"/>
          </w:rPr>
          <w:t>требования</w:t>
        </w:r>
      </w:hyperlink>
      <w:r w:rsidRPr="00310FCD">
        <w:rPr>
          <w:sz w:val="27"/>
          <w:szCs w:val="27"/>
        </w:rPr>
        <w:t xml:space="preserve"> уполномоченного </w:t>
      </w:r>
      <w:hyperlink r:id="rId5" w:history="1">
        <w:r w:rsidRPr="00310FCD">
          <w:rPr>
            <w:sz w:val="27"/>
            <w:szCs w:val="27"/>
          </w:rPr>
          <w:t>должностного лица</w:t>
        </w:r>
      </w:hyperlink>
      <w:r w:rsidRPr="00310FCD">
        <w:rPr>
          <w:sz w:val="27"/>
          <w:szCs w:val="27"/>
        </w:rPr>
        <w:t xml:space="preserve"> о прохождении </w:t>
      </w:r>
      <w:hyperlink r:id="rId7" w:history="1">
        <w:r w:rsidRPr="00310FCD">
          <w:rPr>
            <w:sz w:val="27"/>
            <w:szCs w:val="27"/>
          </w:rPr>
          <w:t>медицинского освидетельствования</w:t>
        </w:r>
      </w:hyperlink>
      <w:r w:rsidRPr="00310FCD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8" w:history="1">
        <w:r w:rsidRPr="00310FCD">
          <w:rPr>
            <w:sz w:val="27"/>
            <w:szCs w:val="27"/>
          </w:rPr>
          <w:t>уголовно наказуемого</w:t>
        </w:r>
      </w:hyperlink>
      <w:r w:rsidRPr="00310FCD">
        <w:rPr>
          <w:sz w:val="27"/>
          <w:szCs w:val="27"/>
        </w:rPr>
        <w:t xml:space="preserve"> деяния.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Факт совершения </w:t>
      </w:r>
      <w:r w:rsidR="009A5DAC">
        <w:rPr>
          <w:sz w:val="27"/>
          <w:szCs w:val="27"/>
        </w:rPr>
        <w:t>Глушко А.А.</w:t>
      </w:r>
      <w:r w:rsidRPr="00310FCD" w:rsidR="000634E4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>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Обстоятельств, исключающих производство по делу, не имеется.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Действия </w:t>
      </w:r>
      <w:r w:rsidR="009A5DAC">
        <w:rPr>
          <w:sz w:val="27"/>
          <w:szCs w:val="27"/>
        </w:rPr>
        <w:t>Глушко А.А.</w:t>
      </w:r>
      <w:r w:rsidRPr="00310FCD">
        <w:rPr>
          <w:sz w:val="27"/>
          <w:szCs w:val="27"/>
        </w:rPr>
        <w:t xml:space="preserve"> правильно квалифицированы по ч. 1 ст. 12.26 КоАП РФ.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="009A5DAC">
        <w:rPr>
          <w:sz w:val="27"/>
          <w:szCs w:val="27"/>
        </w:rPr>
        <w:t>Глушко А.А.</w:t>
      </w:r>
      <w:r w:rsidRPr="00310FCD">
        <w:rPr>
          <w:sz w:val="27"/>
          <w:szCs w:val="27"/>
        </w:rPr>
        <w:t xml:space="preserve"> предусмотренных ст. 4.2 КоАП РФ, мировым судьей не установлено.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Руководствуясь ст. ст. 29.10, 29.11 КоАП РФ, мировой судья,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</w:p>
    <w:p w:rsidR="00C83ADF" w:rsidRPr="00310FCD" w:rsidP="002568A2">
      <w:pPr>
        <w:ind w:firstLine="709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</w:t>
      </w:r>
      <w:r w:rsidRPr="00310FCD" w:rsidR="00F839E8">
        <w:rPr>
          <w:bCs/>
          <w:sz w:val="27"/>
          <w:szCs w:val="27"/>
        </w:rPr>
        <w:t>ПОСТАНОВИЛ: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</w:p>
    <w:p w:rsidR="00310FCD" w:rsidRPr="00895B5C" w:rsidP="00310FC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Глушко Андрея Андреевича</w:t>
      </w:r>
      <w:r w:rsidRPr="00310FCD">
        <w:rPr>
          <w:sz w:val="27"/>
          <w:szCs w:val="27"/>
        </w:rPr>
        <w:t xml:space="preserve"> </w:t>
      </w:r>
      <w:r w:rsidRPr="00310FCD" w:rsidR="00F839E8">
        <w:rPr>
          <w:sz w:val="27"/>
          <w:szCs w:val="27"/>
        </w:rPr>
        <w:t>признать виновным в совершении право</w:t>
      </w:r>
      <w:r w:rsidRPr="00310FCD" w:rsidR="00C83ADF">
        <w:rPr>
          <w:sz w:val="27"/>
          <w:szCs w:val="27"/>
        </w:rPr>
        <w:t>нарушения, предусмотренного ч. 1</w:t>
      </w:r>
      <w:r w:rsidRPr="00310FCD" w:rsidR="00F839E8">
        <w:rPr>
          <w:sz w:val="27"/>
          <w:szCs w:val="27"/>
        </w:rPr>
        <w:t xml:space="preserve"> ст. 12.26 КоАП РФ </w:t>
      </w:r>
      <w:r w:rsidRPr="00895B5C">
        <w:rPr>
          <w:sz w:val="27"/>
          <w:szCs w:val="27"/>
        </w:rPr>
        <w:t>и назначить наказание в виде административного штрафа в размере 45000 (сорок пять тысяч) рублей с лишением права управления транспортными средствами сроком на 1 (один) год 6 (шесть) месяцев.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На основании ч. 1 ст. 32.2 КоАП РФ </w:t>
      </w:r>
      <w:r w:rsidRPr="00310FCD">
        <w:rPr>
          <w:rFonts w:eastAsiaTheme="minorHAnsi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, </w:t>
      </w:r>
      <w:hyperlink w:anchor="sub_302013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, </w:t>
      </w:r>
      <w:hyperlink w:anchor="sub_322131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1.3-1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, </w:t>
      </w:r>
      <w:hyperlink w:anchor="sub_322132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1.3-2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 и </w:t>
      </w:r>
      <w:hyperlink w:anchor="sub_302014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10FCD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310FCD">
        <w:rPr>
          <w:rFonts w:eastAsiaTheme="minorHAnsi"/>
          <w:sz w:val="27"/>
          <w:szCs w:val="27"/>
          <w:lang w:eastAsia="en-US"/>
        </w:rPr>
        <w:t xml:space="preserve"> настоящего Кодекса.</w:t>
      </w:r>
    </w:p>
    <w:p w:rsidR="00C83ADF" w:rsidRPr="00310FCD" w:rsidP="009A5DAC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Банковские реквизиты для перечисления штрафа: УФК</w:t>
      </w:r>
      <w:r w:rsidR="009A5DAC">
        <w:rPr>
          <w:sz w:val="27"/>
          <w:szCs w:val="27"/>
        </w:rPr>
        <w:t xml:space="preserve"> по Московской области (УМВД России «Серпуховское») </w:t>
      </w:r>
      <w:r w:rsidRPr="00310FCD">
        <w:rPr>
          <w:sz w:val="27"/>
          <w:szCs w:val="27"/>
        </w:rPr>
        <w:t xml:space="preserve">ИНН </w:t>
      </w:r>
      <w:r w:rsidR="009A5DAC">
        <w:rPr>
          <w:sz w:val="27"/>
          <w:szCs w:val="27"/>
        </w:rPr>
        <w:t>5043013204</w:t>
      </w:r>
      <w:r w:rsidRPr="00310FCD">
        <w:rPr>
          <w:sz w:val="27"/>
          <w:szCs w:val="27"/>
        </w:rPr>
        <w:t xml:space="preserve"> КПП </w:t>
      </w:r>
      <w:r w:rsidR="009A5DAC">
        <w:rPr>
          <w:sz w:val="27"/>
          <w:szCs w:val="27"/>
        </w:rPr>
        <w:t>504301001</w:t>
      </w:r>
      <w:r w:rsidRPr="00310FCD">
        <w:rPr>
          <w:sz w:val="27"/>
          <w:szCs w:val="27"/>
        </w:rPr>
        <w:t xml:space="preserve"> </w:t>
      </w:r>
      <w:r w:rsidR="009A5DAC">
        <w:rPr>
          <w:sz w:val="27"/>
          <w:szCs w:val="27"/>
        </w:rPr>
        <w:t xml:space="preserve"> р/с </w:t>
      </w:r>
      <w:r w:rsidR="009A5DAC">
        <w:rPr>
          <w:sz w:val="27"/>
          <w:szCs w:val="27"/>
        </w:rPr>
        <w:t>03100643000000014800 банк получателя ГУ банка России по ЦФО КБК 18811601123010001140 БИК 004525987 ОКТМО 46770000</w:t>
      </w:r>
      <w:r w:rsidR="00A64AF1">
        <w:rPr>
          <w:sz w:val="27"/>
          <w:szCs w:val="27"/>
        </w:rPr>
        <w:t xml:space="preserve"> ОКАТО 46770000</w:t>
      </w:r>
      <w:r w:rsidR="009A5DAC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 xml:space="preserve">УИН </w:t>
      </w:r>
      <w:r w:rsidR="009A5DAC">
        <w:rPr>
          <w:sz w:val="27"/>
          <w:szCs w:val="27"/>
        </w:rPr>
        <w:t>18810450253510001865.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Квитанцию об уплате административного штрафа необходимо предоставить в судебный участо</w:t>
      </w:r>
      <w:r w:rsidR="009A5DAC">
        <w:rPr>
          <w:sz w:val="27"/>
          <w:szCs w:val="27"/>
        </w:rPr>
        <w:t>к № 1</w:t>
      </w:r>
      <w:r w:rsidRPr="00310FCD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Исполнение данного постановления возложить на ОГИБДД ОМВД России по городу Когалыму (пр</w:t>
      </w:r>
      <w:r w:rsidRPr="00310FCD">
        <w:rPr>
          <w:sz w:val="27"/>
          <w:szCs w:val="27"/>
          <w:shd w:val="clear" w:color="auto" w:fill="FFFFFF"/>
        </w:rPr>
        <w:t>. Нефтяников, д. 10, г. Когалым, Ханты-Мансийский автономный округ – Югра).</w:t>
      </w:r>
    </w:p>
    <w:p w:rsidR="00C83ADF" w:rsidRPr="00310FCD" w:rsidP="00C83ADF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Вещест</w:t>
      </w:r>
      <w:r w:rsidR="002568A2">
        <w:rPr>
          <w:sz w:val="27"/>
          <w:szCs w:val="27"/>
        </w:rPr>
        <w:t>венное доказательство по делу С</w:t>
      </w:r>
      <w:r w:rsidRPr="00310FCD">
        <w:rPr>
          <w:sz w:val="27"/>
          <w:szCs w:val="27"/>
        </w:rPr>
        <w:t>D</w:t>
      </w:r>
      <w:r w:rsidR="009A5DAC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>-</w:t>
      </w:r>
      <w:r w:rsidR="009A5DAC">
        <w:rPr>
          <w:sz w:val="27"/>
          <w:szCs w:val="27"/>
        </w:rPr>
        <w:t xml:space="preserve"> </w:t>
      </w:r>
      <w:r w:rsidRPr="00310FCD">
        <w:rPr>
          <w:sz w:val="27"/>
          <w:szCs w:val="27"/>
        </w:rPr>
        <w:t>диск хранить при материалах дела.</w:t>
      </w:r>
    </w:p>
    <w:p w:rsidR="00E715AC" w:rsidRPr="00310FCD" w:rsidP="00E715AC">
      <w:pPr>
        <w:ind w:firstLine="709"/>
        <w:jc w:val="both"/>
        <w:rPr>
          <w:sz w:val="27"/>
          <w:szCs w:val="27"/>
        </w:rPr>
      </w:pPr>
      <w:r w:rsidRPr="00310FCD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0FCD">
        <w:rPr>
          <w:bCs/>
          <w:sz w:val="27"/>
          <w:szCs w:val="27"/>
        </w:rPr>
        <w:t xml:space="preserve"> </w:t>
      </w:r>
      <w:r w:rsidRPr="00310FCD">
        <w:rPr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310FCD" w:rsidR="00371344">
        <w:rPr>
          <w:sz w:val="27"/>
          <w:szCs w:val="27"/>
        </w:rPr>
        <w:t>ого округа – Югры в течение 10 дней</w:t>
      </w:r>
      <w:r w:rsidRPr="00310FCD">
        <w:rPr>
          <w:sz w:val="27"/>
          <w:szCs w:val="27"/>
        </w:rPr>
        <w:t xml:space="preserve"> со дня вручения, получения копии постановления.          </w:t>
      </w:r>
    </w:p>
    <w:p w:rsidR="00E715AC" w:rsidRPr="00310FCD" w:rsidP="00E715AC">
      <w:pPr>
        <w:ind w:firstLine="709"/>
        <w:jc w:val="both"/>
        <w:rPr>
          <w:sz w:val="27"/>
          <w:szCs w:val="27"/>
        </w:rPr>
      </w:pPr>
    </w:p>
    <w:p w:rsidR="00197410" w:rsidP="00E715AC">
      <w:pPr>
        <w:ind w:firstLine="709"/>
        <w:jc w:val="both"/>
        <w:rPr>
          <w:bCs/>
          <w:sz w:val="27"/>
          <w:szCs w:val="27"/>
        </w:rPr>
      </w:pPr>
      <w:r w:rsidRPr="00310FCD">
        <w:rPr>
          <w:sz w:val="27"/>
          <w:szCs w:val="27"/>
        </w:rPr>
        <w:t>Мировой с</w:t>
      </w:r>
      <w:r w:rsidRPr="00310FCD">
        <w:rPr>
          <w:bCs/>
          <w:sz w:val="27"/>
          <w:szCs w:val="27"/>
        </w:rPr>
        <w:t>удья</w:t>
      </w:r>
      <w:r w:rsidRPr="00310FCD" w:rsidR="0000431F">
        <w:rPr>
          <w:bCs/>
          <w:sz w:val="27"/>
          <w:szCs w:val="27"/>
        </w:rPr>
        <w:t xml:space="preserve"> </w:t>
      </w:r>
      <w:r w:rsidR="00310FCD">
        <w:rPr>
          <w:bCs/>
          <w:sz w:val="27"/>
          <w:szCs w:val="27"/>
        </w:rPr>
        <w:tab/>
      </w:r>
      <w:r w:rsidR="002568A2">
        <w:rPr>
          <w:bCs/>
          <w:sz w:val="27"/>
          <w:szCs w:val="27"/>
        </w:rPr>
        <w:t>подпись</w:t>
      </w:r>
      <w:r w:rsidRPr="00310FCD" w:rsidR="00FF2163">
        <w:rPr>
          <w:bCs/>
          <w:sz w:val="27"/>
          <w:szCs w:val="27"/>
        </w:rPr>
        <w:tab/>
      </w:r>
      <w:r w:rsidRPr="00310FCD" w:rsidR="00806A05">
        <w:rPr>
          <w:bCs/>
          <w:sz w:val="27"/>
          <w:szCs w:val="27"/>
        </w:rPr>
        <w:tab/>
      </w:r>
      <w:r w:rsidRPr="00310FCD" w:rsidR="00E97C13">
        <w:rPr>
          <w:bCs/>
          <w:sz w:val="27"/>
          <w:szCs w:val="27"/>
        </w:rPr>
        <w:tab/>
      </w:r>
      <w:r w:rsidR="009A5DAC">
        <w:rPr>
          <w:bCs/>
          <w:sz w:val="27"/>
          <w:szCs w:val="27"/>
        </w:rPr>
        <w:t xml:space="preserve">                              Н.В.Олькова</w:t>
      </w:r>
    </w:p>
    <w:p w:rsidR="002568A2" w:rsidP="00E715AC">
      <w:pPr>
        <w:ind w:firstLine="709"/>
        <w:jc w:val="both"/>
        <w:rPr>
          <w:bCs/>
          <w:sz w:val="27"/>
          <w:szCs w:val="27"/>
        </w:rPr>
      </w:pPr>
    </w:p>
    <w:p w:rsidR="002568A2" w:rsidP="00E715AC">
      <w:pPr>
        <w:ind w:firstLine="709"/>
        <w:jc w:val="both"/>
        <w:rPr>
          <w:bCs/>
          <w:sz w:val="27"/>
          <w:szCs w:val="27"/>
        </w:rPr>
      </w:pPr>
    </w:p>
    <w:p w:rsidR="002568A2" w:rsidP="00E715AC">
      <w:pPr>
        <w:ind w:firstLine="709"/>
        <w:jc w:val="both"/>
        <w:rPr>
          <w:bCs/>
          <w:sz w:val="27"/>
          <w:szCs w:val="27"/>
        </w:rPr>
      </w:pPr>
    </w:p>
    <w:p w:rsidR="002568A2" w:rsidP="00E715AC">
      <w:pPr>
        <w:ind w:firstLine="709"/>
        <w:jc w:val="both"/>
        <w:rPr>
          <w:bCs/>
          <w:sz w:val="27"/>
          <w:szCs w:val="27"/>
        </w:rPr>
      </w:pPr>
    </w:p>
    <w:p w:rsidR="002568A2" w:rsidP="00E715AC">
      <w:pPr>
        <w:ind w:firstLine="709"/>
        <w:jc w:val="both"/>
        <w:rPr>
          <w:bCs/>
          <w:sz w:val="27"/>
          <w:szCs w:val="27"/>
        </w:rPr>
      </w:pPr>
    </w:p>
    <w:p w:rsidR="002568A2" w:rsidP="00E715AC">
      <w:pPr>
        <w:ind w:firstLine="709"/>
        <w:jc w:val="both"/>
        <w:rPr>
          <w:bCs/>
          <w:sz w:val="27"/>
          <w:szCs w:val="27"/>
        </w:rPr>
      </w:pPr>
    </w:p>
    <w:p w:rsidR="002568A2" w:rsidP="00E715AC">
      <w:pPr>
        <w:ind w:firstLine="709"/>
        <w:jc w:val="both"/>
        <w:rPr>
          <w:bCs/>
          <w:sz w:val="27"/>
          <w:szCs w:val="27"/>
        </w:rPr>
      </w:pPr>
    </w:p>
    <w:p w:rsidR="002568A2" w:rsidP="00E715AC">
      <w:pPr>
        <w:ind w:firstLine="709"/>
        <w:jc w:val="both"/>
        <w:rPr>
          <w:bCs/>
          <w:sz w:val="27"/>
          <w:szCs w:val="27"/>
        </w:rPr>
      </w:pPr>
    </w:p>
    <w:p w:rsidR="002568A2" w:rsidRPr="00310FCD" w:rsidP="002568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подлинник находится в материалах дела №5-401-1701/2025</w:t>
      </w:r>
    </w:p>
    <w:sectPr w:rsidSect="002568A2">
      <w:footerReference w:type="default" r:id="rId9"/>
      <w:pgSz w:w="11906" w:h="16838"/>
      <w:pgMar w:top="709" w:right="851" w:bottom="1134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91"/>
      <w:docPartObj>
        <w:docPartGallery w:val="Page Numbers (Bottom of Page)"/>
        <w:docPartUnique/>
      </w:docPartObj>
    </w:sdtPr>
    <w:sdtContent>
      <w:p w:rsidR="002568A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568A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431F"/>
    <w:rsid w:val="0000722D"/>
    <w:rsid w:val="00045CAE"/>
    <w:rsid w:val="000549D8"/>
    <w:rsid w:val="000634E4"/>
    <w:rsid w:val="0006777B"/>
    <w:rsid w:val="000A1CF0"/>
    <w:rsid w:val="000B7D2A"/>
    <w:rsid w:val="000D076B"/>
    <w:rsid w:val="000E0228"/>
    <w:rsid w:val="000E415D"/>
    <w:rsid w:val="000E4F99"/>
    <w:rsid w:val="001406E5"/>
    <w:rsid w:val="001432D6"/>
    <w:rsid w:val="0019350E"/>
    <w:rsid w:val="00197410"/>
    <w:rsid w:val="001F5F10"/>
    <w:rsid w:val="00202E81"/>
    <w:rsid w:val="00204BD5"/>
    <w:rsid w:val="00237176"/>
    <w:rsid w:val="00251499"/>
    <w:rsid w:val="002568A2"/>
    <w:rsid w:val="0026059C"/>
    <w:rsid w:val="00261151"/>
    <w:rsid w:val="00261AE6"/>
    <w:rsid w:val="00262F08"/>
    <w:rsid w:val="002642F2"/>
    <w:rsid w:val="002902FE"/>
    <w:rsid w:val="002B1F52"/>
    <w:rsid w:val="002C41FF"/>
    <w:rsid w:val="002C50C0"/>
    <w:rsid w:val="002E0E25"/>
    <w:rsid w:val="002F2288"/>
    <w:rsid w:val="00300173"/>
    <w:rsid w:val="00310FCD"/>
    <w:rsid w:val="00316BE7"/>
    <w:rsid w:val="00325681"/>
    <w:rsid w:val="00331B9B"/>
    <w:rsid w:val="003447A1"/>
    <w:rsid w:val="0034692F"/>
    <w:rsid w:val="00346A60"/>
    <w:rsid w:val="00371344"/>
    <w:rsid w:val="0038093A"/>
    <w:rsid w:val="00390F02"/>
    <w:rsid w:val="00394743"/>
    <w:rsid w:val="003C0219"/>
    <w:rsid w:val="003D34D6"/>
    <w:rsid w:val="003E0DEB"/>
    <w:rsid w:val="003F2543"/>
    <w:rsid w:val="003F6788"/>
    <w:rsid w:val="00417039"/>
    <w:rsid w:val="00421274"/>
    <w:rsid w:val="004346CD"/>
    <w:rsid w:val="00457339"/>
    <w:rsid w:val="00475276"/>
    <w:rsid w:val="00490F03"/>
    <w:rsid w:val="00491261"/>
    <w:rsid w:val="004A5B3E"/>
    <w:rsid w:val="004C3E71"/>
    <w:rsid w:val="004E52D9"/>
    <w:rsid w:val="00504CCF"/>
    <w:rsid w:val="005133C0"/>
    <w:rsid w:val="00522275"/>
    <w:rsid w:val="005634DE"/>
    <w:rsid w:val="00563D24"/>
    <w:rsid w:val="0056751C"/>
    <w:rsid w:val="0057588A"/>
    <w:rsid w:val="005846A4"/>
    <w:rsid w:val="005A7683"/>
    <w:rsid w:val="005B3A51"/>
    <w:rsid w:val="005B73AD"/>
    <w:rsid w:val="005C480C"/>
    <w:rsid w:val="005F0703"/>
    <w:rsid w:val="005F1DF0"/>
    <w:rsid w:val="006079DD"/>
    <w:rsid w:val="00616B31"/>
    <w:rsid w:val="00631E2A"/>
    <w:rsid w:val="0064798D"/>
    <w:rsid w:val="00653A3E"/>
    <w:rsid w:val="00661B0F"/>
    <w:rsid w:val="00662201"/>
    <w:rsid w:val="0066262E"/>
    <w:rsid w:val="006729B1"/>
    <w:rsid w:val="00682EDA"/>
    <w:rsid w:val="0069282F"/>
    <w:rsid w:val="006A6F44"/>
    <w:rsid w:val="006B44A5"/>
    <w:rsid w:val="006C5C48"/>
    <w:rsid w:val="006C76DE"/>
    <w:rsid w:val="006F5E77"/>
    <w:rsid w:val="00702F6A"/>
    <w:rsid w:val="007155D2"/>
    <w:rsid w:val="007504E0"/>
    <w:rsid w:val="00757E37"/>
    <w:rsid w:val="007613DB"/>
    <w:rsid w:val="00763E54"/>
    <w:rsid w:val="00783DE1"/>
    <w:rsid w:val="007A5520"/>
    <w:rsid w:val="007B2EE1"/>
    <w:rsid w:val="007C1D93"/>
    <w:rsid w:val="007D6773"/>
    <w:rsid w:val="007F03F2"/>
    <w:rsid w:val="00806A05"/>
    <w:rsid w:val="00813202"/>
    <w:rsid w:val="0081714A"/>
    <w:rsid w:val="008247BB"/>
    <w:rsid w:val="00847421"/>
    <w:rsid w:val="0085070B"/>
    <w:rsid w:val="008539B6"/>
    <w:rsid w:val="00867C28"/>
    <w:rsid w:val="0088142B"/>
    <w:rsid w:val="008929C1"/>
    <w:rsid w:val="00895B5C"/>
    <w:rsid w:val="0089697D"/>
    <w:rsid w:val="008B6E34"/>
    <w:rsid w:val="008C39B7"/>
    <w:rsid w:val="008E3099"/>
    <w:rsid w:val="008F7AFE"/>
    <w:rsid w:val="00910A21"/>
    <w:rsid w:val="00930C80"/>
    <w:rsid w:val="00930EC0"/>
    <w:rsid w:val="00961841"/>
    <w:rsid w:val="009622B5"/>
    <w:rsid w:val="00975C2E"/>
    <w:rsid w:val="00982E00"/>
    <w:rsid w:val="00986ED9"/>
    <w:rsid w:val="0098767A"/>
    <w:rsid w:val="009A5DAC"/>
    <w:rsid w:val="009B4AE6"/>
    <w:rsid w:val="009B7F49"/>
    <w:rsid w:val="009C322C"/>
    <w:rsid w:val="009C5E1D"/>
    <w:rsid w:val="009D09E4"/>
    <w:rsid w:val="009D3F2C"/>
    <w:rsid w:val="009D55F9"/>
    <w:rsid w:val="00A02BAF"/>
    <w:rsid w:val="00A058A7"/>
    <w:rsid w:val="00A15CED"/>
    <w:rsid w:val="00A51CF9"/>
    <w:rsid w:val="00A56872"/>
    <w:rsid w:val="00A64AF1"/>
    <w:rsid w:val="00A7736E"/>
    <w:rsid w:val="00A8492A"/>
    <w:rsid w:val="00AA7BDD"/>
    <w:rsid w:val="00AD1E5E"/>
    <w:rsid w:val="00AD5530"/>
    <w:rsid w:val="00B00490"/>
    <w:rsid w:val="00B04276"/>
    <w:rsid w:val="00B23413"/>
    <w:rsid w:val="00B35026"/>
    <w:rsid w:val="00B365F0"/>
    <w:rsid w:val="00B42312"/>
    <w:rsid w:val="00B505ED"/>
    <w:rsid w:val="00B51155"/>
    <w:rsid w:val="00B54588"/>
    <w:rsid w:val="00B60171"/>
    <w:rsid w:val="00B65745"/>
    <w:rsid w:val="00B72A69"/>
    <w:rsid w:val="00B76EF4"/>
    <w:rsid w:val="00B860CB"/>
    <w:rsid w:val="00B92B85"/>
    <w:rsid w:val="00BE3A0A"/>
    <w:rsid w:val="00BE463A"/>
    <w:rsid w:val="00C03534"/>
    <w:rsid w:val="00C138BD"/>
    <w:rsid w:val="00C14859"/>
    <w:rsid w:val="00C36EAA"/>
    <w:rsid w:val="00C444E5"/>
    <w:rsid w:val="00C45A24"/>
    <w:rsid w:val="00C6283D"/>
    <w:rsid w:val="00C8199A"/>
    <w:rsid w:val="00C83ADF"/>
    <w:rsid w:val="00CF6C9E"/>
    <w:rsid w:val="00D21520"/>
    <w:rsid w:val="00D22C94"/>
    <w:rsid w:val="00D230F6"/>
    <w:rsid w:val="00D54279"/>
    <w:rsid w:val="00D71737"/>
    <w:rsid w:val="00D841E4"/>
    <w:rsid w:val="00D86AED"/>
    <w:rsid w:val="00D9098A"/>
    <w:rsid w:val="00DA5B4F"/>
    <w:rsid w:val="00DB16BE"/>
    <w:rsid w:val="00DB1ADA"/>
    <w:rsid w:val="00DB6310"/>
    <w:rsid w:val="00DC6189"/>
    <w:rsid w:val="00DD4907"/>
    <w:rsid w:val="00DE62F3"/>
    <w:rsid w:val="00DF4369"/>
    <w:rsid w:val="00DF711F"/>
    <w:rsid w:val="00E47AB6"/>
    <w:rsid w:val="00E50067"/>
    <w:rsid w:val="00E5280B"/>
    <w:rsid w:val="00E65334"/>
    <w:rsid w:val="00E711F8"/>
    <w:rsid w:val="00E715AC"/>
    <w:rsid w:val="00E72300"/>
    <w:rsid w:val="00E7430F"/>
    <w:rsid w:val="00E7753F"/>
    <w:rsid w:val="00E851F7"/>
    <w:rsid w:val="00E96CA8"/>
    <w:rsid w:val="00E97C13"/>
    <w:rsid w:val="00EA3E9C"/>
    <w:rsid w:val="00EC216F"/>
    <w:rsid w:val="00ED469C"/>
    <w:rsid w:val="00EE37CA"/>
    <w:rsid w:val="00F36046"/>
    <w:rsid w:val="00F74454"/>
    <w:rsid w:val="00F839E8"/>
    <w:rsid w:val="00F86128"/>
    <w:rsid w:val="00FA1AF7"/>
    <w:rsid w:val="00FB5092"/>
    <w:rsid w:val="00FC11EA"/>
    <w:rsid w:val="00FE1178"/>
    <w:rsid w:val="00FF1CC3"/>
    <w:rsid w:val="00FF216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EB615C-FD21-4567-89F1-2F8082A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BDE6-4D9A-4FBA-B0E1-EB4E6EC0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