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9E4" w:rsidRPr="004C3151" w:rsidP="002219E4">
      <w:pPr>
        <w:pStyle w:val="NoSpacing"/>
        <w:ind w:right="424"/>
        <w:jc w:val="right"/>
      </w:pPr>
      <w:r w:rsidRPr="004C3151">
        <w:t>Дело № 5-</w:t>
      </w:r>
      <w:r w:rsidR="004C3151">
        <w:t>416</w:t>
      </w:r>
      <w:r w:rsidRPr="004C3151">
        <w:rPr>
          <w:color w:val="000099"/>
        </w:rPr>
        <w:t>-2106</w:t>
      </w:r>
      <w:r w:rsidRPr="004C3151">
        <w:t>/2025</w:t>
      </w:r>
    </w:p>
    <w:p w:rsidR="002219E4" w:rsidP="002219E4">
      <w:pPr>
        <w:pStyle w:val="NoSpacing"/>
        <w:ind w:right="424"/>
        <w:jc w:val="center"/>
      </w:pPr>
    </w:p>
    <w:p w:rsidR="002219E4" w:rsidRPr="00227877" w:rsidP="002219E4">
      <w:pPr>
        <w:pStyle w:val="NoSpacing"/>
        <w:ind w:right="424"/>
        <w:jc w:val="center"/>
      </w:pPr>
      <w:r w:rsidRPr="00227877">
        <w:t>ПОСТАНОВЛЕНИЕ</w:t>
      </w:r>
    </w:p>
    <w:p w:rsidR="002219E4" w:rsidP="002219E4">
      <w:pPr>
        <w:pStyle w:val="NoSpacing"/>
        <w:ind w:right="424"/>
        <w:jc w:val="center"/>
      </w:pPr>
      <w:r w:rsidRPr="00227877">
        <w:t>по делу об административном правонарушении</w:t>
      </w:r>
    </w:p>
    <w:p w:rsidR="002219E4" w:rsidRPr="00227877" w:rsidP="002219E4">
      <w:pPr>
        <w:pStyle w:val="NoSpacing"/>
        <w:ind w:right="424"/>
        <w:jc w:val="both"/>
      </w:pPr>
      <w:r>
        <w:t xml:space="preserve">          </w:t>
      </w:r>
      <w:r w:rsidRPr="00227877">
        <w:t>г. Нижневартовск</w:t>
      </w:r>
      <w:r>
        <w:t xml:space="preserve">                                                                                        19 апреля 2025 года</w:t>
      </w:r>
    </w:p>
    <w:p w:rsidR="002219E4" w:rsidRPr="00227877" w:rsidP="002219E4">
      <w:pPr>
        <w:pStyle w:val="NoSpacing"/>
        <w:ind w:right="424"/>
        <w:jc w:val="both"/>
      </w:pPr>
    </w:p>
    <w:p w:rsidR="002219E4" w:rsidP="002219E4">
      <w:pPr>
        <w:ind w:right="424" w:firstLine="540"/>
        <w:jc w:val="both"/>
        <w:rPr>
          <w:b/>
        </w:rPr>
      </w:pPr>
      <w:r>
        <w:t xml:space="preserve">Мировой судья судебного участка № 6 </w:t>
      </w:r>
      <w: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</w:rPr>
        <w:t>,</w:t>
      </w:r>
      <w:r>
        <w:rPr>
          <w:b/>
        </w:rPr>
        <w:t xml:space="preserve"> </w:t>
      </w:r>
      <w:r>
        <w:t>рассмотрев материалы дела об административном правонарушении в отношении:</w:t>
      </w:r>
    </w:p>
    <w:p w:rsidR="002219E4" w:rsidP="002219E4">
      <w:pPr>
        <w:pStyle w:val="NoSpacing"/>
        <w:ind w:right="424" w:firstLine="567"/>
        <w:jc w:val="both"/>
        <w:rPr>
          <w:bCs/>
        </w:rPr>
      </w:pPr>
      <w:r>
        <w:rPr>
          <w:color w:val="FF0000"/>
        </w:rPr>
        <w:t xml:space="preserve">Шалина Дмитрия Алексеевича, </w:t>
      </w:r>
      <w:r w:rsidR="00B630CB">
        <w:rPr>
          <w:color w:val="FF0000"/>
        </w:rPr>
        <w:t>*</w:t>
      </w:r>
      <w:r>
        <w:rPr>
          <w:color w:val="FF0000"/>
        </w:rPr>
        <w:t xml:space="preserve"> </w:t>
      </w:r>
      <w:r>
        <w:t>года ро</w:t>
      </w:r>
      <w:r>
        <w:t xml:space="preserve">ждения, </w:t>
      </w:r>
      <w:r>
        <w:rPr>
          <w:bCs/>
        </w:rPr>
        <w:t xml:space="preserve">уроженца </w:t>
      </w:r>
      <w:r w:rsidR="00B630CB">
        <w:rPr>
          <w:bCs/>
        </w:rPr>
        <w:t>*</w:t>
      </w:r>
      <w:r w:rsidRPr="00752B51">
        <w:rPr>
          <w:bCs/>
          <w:color w:val="000000"/>
        </w:rPr>
        <w:t xml:space="preserve">зарегистрированного и проживающего по адресу: </w:t>
      </w:r>
      <w:r w:rsidR="00B630CB">
        <w:rPr>
          <w:bCs/>
          <w:color w:val="000000"/>
        </w:rPr>
        <w:t>*</w:t>
      </w:r>
      <w:r w:rsidRPr="00752B51">
        <w:rPr>
          <w:bCs/>
          <w:color w:val="000000"/>
        </w:rPr>
        <w:t xml:space="preserve">, паспорт: </w:t>
      </w:r>
      <w:r w:rsidR="00B630CB">
        <w:rPr>
          <w:bCs/>
          <w:color w:val="FF0000"/>
        </w:rPr>
        <w:t>*</w:t>
      </w:r>
    </w:p>
    <w:p w:rsidR="004C3151" w:rsidRPr="00227877" w:rsidP="002219E4">
      <w:pPr>
        <w:pStyle w:val="NoSpacing"/>
        <w:ind w:right="424" w:firstLine="567"/>
        <w:jc w:val="both"/>
      </w:pPr>
    </w:p>
    <w:p w:rsidR="002219E4" w:rsidRPr="00227877" w:rsidP="002219E4">
      <w:pPr>
        <w:pStyle w:val="NoSpacing"/>
        <w:ind w:right="424"/>
        <w:jc w:val="center"/>
      </w:pPr>
      <w:r w:rsidRPr="00227877">
        <w:t>УСТАНОВИЛ:</w:t>
      </w:r>
    </w:p>
    <w:p w:rsidR="002219E4" w:rsidRPr="00227877" w:rsidP="002219E4">
      <w:pPr>
        <w:pStyle w:val="NoSpacing"/>
        <w:ind w:right="424"/>
        <w:jc w:val="both"/>
      </w:pPr>
    </w:p>
    <w:p w:rsidR="002219E4" w:rsidRPr="00227877" w:rsidP="002219E4">
      <w:pPr>
        <w:pStyle w:val="NoSpacing"/>
        <w:ind w:right="424" w:firstLine="567"/>
        <w:jc w:val="both"/>
      </w:pPr>
      <w:r>
        <w:rPr>
          <w:bCs/>
        </w:rPr>
        <w:t>Шалин Д.А.</w:t>
      </w:r>
      <w:r w:rsidRPr="00227877">
        <w:rPr>
          <w:bCs/>
        </w:rPr>
        <w:t xml:space="preserve">, </w:t>
      </w:r>
      <w:r>
        <w:rPr>
          <w:bCs/>
        </w:rPr>
        <w:t>18</w:t>
      </w:r>
      <w:r>
        <w:rPr>
          <w:bCs/>
          <w:color w:val="FF0000"/>
        </w:rPr>
        <w:t>.04.2025</w:t>
      </w:r>
      <w:r w:rsidRPr="00227877">
        <w:rPr>
          <w:bCs/>
        </w:rPr>
        <w:t xml:space="preserve"> в </w:t>
      </w:r>
      <w:r>
        <w:rPr>
          <w:bCs/>
        </w:rPr>
        <w:t>22</w:t>
      </w:r>
      <w:r w:rsidRPr="00227877">
        <w:rPr>
          <w:bCs/>
        </w:rPr>
        <w:t xml:space="preserve"> час. </w:t>
      </w:r>
      <w:r>
        <w:rPr>
          <w:bCs/>
        </w:rPr>
        <w:t>11</w:t>
      </w:r>
      <w:r w:rsidRPr="00227877">
        <w:rPr>
          <w:bCs/>
        </w:rPr>
        <w:t xml:space="preserve"> мин. </w:t>
      </w:r>
      <w:r>
        <w:t>по адресу: г. Нижневарто</w:t>
      </w:r>
      <w:r>
        <w:t xml:space="preserve">вск, д.39 В по ул. Интернациональная, управляя транспортным средством </w:t>
      </w:r>
      <w:r w:rsidR="00B630CB">
        <w:rPr>
          <w:color w:val="FF0000"/>
        </w:rPr>
        <w:t>*</w:t>
      </w:r>
      <w:r>
        <w:rPr>
          <w:color w:val="FF0000"/>
        </w:rPr>
        <w:t xml:space="preserve">, государственный регистрационный знак  </w:t>
      </w:r>
      <w:r w:rsidR="00B630CB">
        <w:rPr>
          <w:color w:val="FF0000"/>
        </w:rPr>
        <w:t>*</w:t>
      </w:r>
      <w:r w:rsidRPr="00227877">
        <w:t>, не выполнил законного требования сотрудника полиции о прохождении медицинского освидетельствования на состояние опьянени</w:t>
      </w:r>
      <w:r w:rsidRPr="00227877">
        <w:t xml:space="preserve">я, при наличии признаков опьянения: </w:t>
      </w:r>
      <w:r>
        <w:t xml:space="preserve">резкое изменение окраски кожных покровов лица, </w:t>
      </w:r>
      <w:r w:rsidRPr="00F71262">
        <w:rPr>
          <w:color w:val="FF0000"/>
        </w:rPr>
        <w:t>поведение, не соответствующее обстановке</w:t>
      </w:r>
      <w:r w:rsidRPr="00227877">
        <w:rPr>
          <w:color w:val="FF0000"/>
        </w:rPr>
        <w:t xml:space="preserve">, </w:t>
      </w:r>
      <w:r w:rsidRPr="00227877">
        <w:t>чем нарушил п.</w:t>
      </w:r>
      <w:r>
        <w:t xml:space="preserve"> </w:t>
      </w:r>
      <w:r w:rsidRPr="00227877">
        <w:t xml:space="preserve">2.3.2 </w:t>
      </w:r>
      <w:r>
        <w:t>ПДД РФ</w:t>
      </w:r>
      <w:r w:rsidRPr="00227877">
        <w:t xml:space="preserve">. При этом не имел права управления транспортного средства. В действиях </w:t>
      </w:r>
      <w:r>
        <w:t xml:space="preserve">Шалина Д.А. </w:t>
      </w:r>
      <w:r w:rsidRPr="00227877">
        <w:t xml:space="preserve">отсутствует состав </w:t>
      </w:r>
      <w:r w:rsidRPr="00227877">
        <w:t>уголовно наказуемого деяния.</w:t>
      </w:r>
    </w:p>
    <w:p w:rsidR="002219E4" w:rsidP="002219E4">
      <w:pPr>
        <w:ind w:right="424" w:firstLine="567"/>
        <w:jc w:val="both"/>
        <w:rPr>
          <w:color w:val="000000"/>
        </w:rPr>
      </w:pPr>
      <w:r>
        <w:rPr>
          <w:color w:val="000000"/>
        </w:rPr>
        <w:t>При рассмотрении материалов дела Шалин Д.А.</w:t>
      </w:r>
      <w:r>
        <w:rPr>
          <w:bCs/>
          <w:color w:val="FF0000"/>
        </w:rPr>
        <w:t xml:space="preserve"> </w:t>
      </w:r>
      <w:r w:rsidRPr="00A51C67">
        <w:rPr>
          <w:color w:val="FF0000"/>
        </w:rPr>
        <w:t>с нарушением соглас</w:t>
      </w:r>
      <w:r>
        <w:rPr>
          <w:color w:val="FF0000"/>
        </w:rPr>
        <w:t>ился, в содеянном раскаялся.</w:t>
      </w:r>
    </w:p>
    <w:p w:rsidR="002219E4" w:rsidRPr="00227877" w:rsidP="002219E4">
      <w:pPr>
        <w:pStyle w:val="NoSpacing"/>
        <w:ind w:right="424" w:firstLine="567"/>
        <w:jc w:val="both"/>
      </w:pPr>
      <w:r>
        <w:rPr>
          <w:color w:val="000000"/>
        </w:rPr>
        <w:t xml:space="preserve">Мировой судья, выслушав </w:t>
      </w:r>
      <w:r>
        <w:t>лицо, привлекаемое к административной ответственности,</w:t>
      </w:r>
      <w:r>
        <w:rPr>
          <w:color w:val="000000"/>
        </w:rPr>
        <w:t xml:space="preserve"> исследовал материалы дела</w:t>
      </w:r>
      <w:r w:rsidRPr="00227877">
        <w:t xml:space="preserve">: </w:t>
      </w:r>
    </w:p>
    <w:p w:rsidR="002219E4" w:rsidP="002219E4">
      <w:pPr>
        <w:pStyle w:val="NoSpacing"/>
        <w:ind w:right="424" w:firstLine="567"/>
        <w:jc w:val="both"/>
      </w:pPr>
      <w:r w:rsidRPr="00F71262">
        <w:t xml:space="preserve">протокол </w:t>
      </w:r>
      <w:r w:rsidRPr="00F71262">
        <w:rPr>
          <w:color w:val="FF0000"/>
        </w:rPr>
        <w:t xml:space="preserve">86 ХМ № </w:t>
      </w:r>
      <w:r>
        <w:rPr>
          <w:color w:val="FF0000"/>
        </w:rPr>
        <w:t>598930</w:t>
      </w:r>
      <w:r w:rsidRPr="00F71262">
        <w:rPr>
          <w:color w:val="FF0000"/>
        </w:rPr>
        <w:t xml:space="preserve"> от </w:t>
      </w:r>
      <w:r>
        <w:rPr>
          <w:color w:val="FF0000"/>
        </w:rPr>
        <w:t>1</w:t>
      </w:r>
      <w:r>
        <w:rPr>
          <w:color w:val="FF0000"/>
        </w:rPr>
        <w:t>8</w:t>
      </w:r>
      <w:r w:rsidRPr="00F71262">
        <w:rPr>
          <w:color w:val="FF0000"/>
        </w:rPr>
        <w:t>.</w:t>
      </w:r>
      <w:r>
        <w:rPr>
          <w:color w:val="FF0000"/>
        </w:rPr>
        <w:t>04</w:t>
      </w:r>
      <w:r w:rsidRPr="00F71262">
        <w:rPr>
          <w:color w:val="FF0000"/>
        </w:rPr>
        <w:t>.202</w:t>
      </w:r>
      <w:r>
        <w:rPr>
          <w:color w:val="FF0000"/>
        </w:rPr>
        <w:t>5</w:t>
      </w:r>
      <w:r w:rsidRPr="00F71262">
        <w:rPr>
          <w:color w:val="000099"/>
        </w:rPr>
        <w:t xml:space="preserve"> </w:t>
      </w:r>
      <w:r w:rsidRPr="00F71262">
        <w:t xml:space="preserve">об административном правонарушении, в котором изложено существо правонарушения, </w:t>
      </w:r>
      <w:r>
        <w:t>Шалину Д.А.</w:t>
      </w:r>
      <w:r w:rsidRPr="00F71262">
        <w:t xml:space="preserve"> были разъяснены его права (ст. 25.1 Кодекса РФ об АП), а также возможность не свидетельствовать против себя (ст. 51 Конституции РФ), о чем в протоколе име</w:t>
      </w:r>
      <w:r w:rsidRPr="00F71262">
        <w:t>ется его подпись. Замечаний и возражение в протоколе не имеется;</w:t>
      </w:r>
      <w:r w:rsidRPr="00227877">
        <w:t xml:space="preserve"> </w:t>
      </w:r>
    </w:p>
    <w:p w:rsidR="002219E4" w:rsidP="002219E4">
      <w:pPr>
        <w:pStyle w:val="NoSpacing"/>
        <w:ind w:right="424" w:firstLine="567"/>
        <w:jc w:val="both"/>
      </w:pPr>
      <w:r>
        <w:t xml:space="preserve">протокол </w:t>
      </w:r>
      <w:r>
        <w:rPr>
          <w:color w:val="FF0000"/>
        </w:rPr>
        <w:t>86 СЛ № 036036 от 18.04.2025</w:t>
      </w:r>
      <w:r>
        <w:t xml:space="preserve"> об отстранении Шалина Д.А. от управления транспортным средством </w:t>
      </w:r>
      <w:r w:rsidR="00B630CB">
        <w:rPr>
          <w:color w:val="FF0000"/>
        </w:rPr>
        <w:t>*</w:t>
      </w:r>
      <w:r>
        <w:rPr>
          <w:color w:val="FF0000"/>
        </w:rPr>
        <w:t xml:space="preserve">, государственный регистрационный знак  </w:t>
      </w:r>
      <w:r w:rsidR="00B630CB">
        <w:rPr>
          <w:color w:val="FF0000"/>
        </w:rPr>
        <w:t>*</w:t>
      </w:r>
      <w:r>
        <w:t>, согласно которому осно</w:t>
      </w:r>
      <w:r>
        <w:t xml:space="preserve">ванием для его </w:t>
      </w:r>
      <w:r w:rsidRPr="006745B5">
        <w:t>отстранения послужило:</w:t>
      </w:r>
      <w:r>
        <w:t xml:space="preserve"> резкое изменение окраски кожных покровов лица,</w:t>
      </w:r>
      <w:r w:rsidRPr="006745B5">
        <w:t xml:space="preserve"> </w:t>
      </w:r>
      <w:r w:rsidRPr="00F71262">
        <w:rPr>
          <w:color w:val="FF0000"/>
        </w:rPr>
        <w:t>поведение, не соответствующее обстановке</w:t>
      </w:r>
      <w:r>
        <w:t>;</w:t>
      </w:r>
    </w:p>
    <w:p w:rsidR="002219E4" w:rsidRPr="006745B5" w:rsidP="002219E4">
      <w:pPr>
        <w:pStyle w:val="NoSpacing"/>
        <w:ind w:right="424" w:firstLine="567"/>
        <w:jc w:val="both"/>
      </w:pPr>
      <w:r>
        <w:t>показания прибора ТИГОН М-3003 на бумажном носителе, показания средств измерения 0,000 мг/л;</w:t>
      </w:r>
    </w:p>
    <w:p w:rsidR="002219E4" w:rsidP="002219E4">
      <w:pPr>
        <w:pStyle w:val="NoSpacing"/>
        <w:ind w:right="424" w:firstLine="567"/>
        <w:jc w:val="both"/>
      </w:pPr>
      <w:r w:rsidRPr="006745B5">
        <w:t xml:space="preserve">акт </w:t>
      </w:r>
      <w:r w:rsidRPr="006745B5">
        <w:rPr>
          <w:color w:val="FF0000"/>
        </w:rPr>
        <w:t xml:space="preserve">86 </w:t>
      </w:r>
      <w:r>
        <w:rPr>
          <w:color w:val="FF0000"/>
        </w:rPr>
        <w:t>ГП</w:t>
      </w:r>
      <w:r w:rsidRPr="006745B5">
        <w:rPr>
          <w:color w:val="FF0000"/>
        </w:rPr>
        <w:t xml:space="preserve"> </w:t>
      </w:r>
      <w:r>
        <w:rPr>
          <w:color w:val="FF0000"/>
        </w:rPr>
        <w:t>070833 от 18.04</w:t>
      </w:r>
      <w:r w:rsidRPr="006745B5">
        <w:rPr>
          <w:color w:val="FF0000"/>
        </w:rPr>
        <w:t>.202</w:t>
      </w:r>
      <w:r>
        <w:rPr>
          <w:color w:val="FF0000"/>
        </w:rPr>
        <w:t>5</w:t>
      </w:r>
      <w:r w:rsidRPr="006745B5">
        <w:t xml:space="preserve"> освид</w:t>
      </w:r>
      <w:r w:rsidRPr="006745B5">
        <w:t xml:space="preserve">етельствования на состояние алкогольного опьянения, согласно которому </w:t>
      </w:r>
      <w:r>
        <w:t>Шалин Д.А.</w:t>
      </w:r>
      <w:r>
        <w:rPr>
          <w:bCs/>
          <w:color w:val="FF0000"/>
        </w:rPr>
        <w:t xml:space="preserve"> с результатом согласен, о чем </w:t>
      </w:r>
      <w:r w:rsidRPr="00F71262">
        <w:t>имеется его подпись</w:t>
      </w:r>
      <w:r>
        <w:t>;</w:t>
      </w:r>
    </w:p>
    <w:p w:rsidR="002219E4" w:rsidP="002219E4">
      <w:pPr>
        <w:pStyle w:val="NoSpacing"/>
        <w:ind w:right="424" w:firstLine="567"/>
        <w:jc w:val="both"/>
      </w:pPr>
      <w:r w:rsidRPr="006745B5">
        <w:t xml:space="preserve">протокол </w:t>
      </w:r>
      <w:r w:rsidRPr="006745B5">
        <w:rPr>
          <w:color w:val="FF0000"/>
        </w:rPr>
        <w:t xml:space="preserve">86 </w:t>
      </w:r>
      <w:r>
        <w:rPr>
          <w:color w:val="FF0000"/>
        </w:rPr>
        <w:t>НП 046072 от 18.04</w:t>
      </w:r>
      <w:r w:rsidRPr="006745B5">
        <w:rPr>
          <w:color w:val="FF0000"/>
        </w:rPr>
        <w:t>.202</w:t>
      </w:r>
      <w:r>
        <w:rPr>
          <w:color w:val="FF0000"/>
        </w:rPr>
        <w:t>5</w:t>
      </w:r>
      <w:r w:rsidRPr="006745B5">
        <w:t xml:space="preserve"> о направлении на медицинское освидетельствование на состояние опьянения, согласно которо</w:t>
      </w:r>
      <w:r w:rsidRPr="006745B5">
        <w:t xml:space="preserve">му основанием для направления на медицинское освидетельствование на состояние опьянения </w:t>
      </w:r>
      <w:r>
        <w:t>Шалина Д.А.</w:t>
      </w:r>
      <w:r>
        <w:rPr>
          <w:bCs/>
          <w:color w:val="FF0000"/>
        </w:rPr>
        <w:t xml:space="preserve"> </w:t>
      </w:r>
      <w:r w:rsidRPr="006745B5">
        <w:t xml:space="preserve"> явил</w:t>
      </w:r>
      <w:r>
        <w:t xml:space="preserve">ось наличие достаточных оснований полагать, что водитель ТС находится в состоянии опьянения и отрицательный результат освидетельствования на состояние </w:t>
      </w:r>
      <w:r>
        <w:t xml:space="preserve">опьянения. </w:t>
      </w:r>
      <w:r w:rsidRPr="006745B5">
        <w:t>Пройти мед</w:t>
      </w:r>
      <w:r>
        <w:t>ицинское</w:t>
      </w:r>
      <w:r w:rsidRPr="006745B5">
        <w:t xml:space="preserve"> освидетельствование,</w:t>
      </w:r>
      <w:r>
        <w:t xml:space="preserve"> Шалин Д.А. согласился</w:t>
      </w:r>
      <w:r w:rsidRPr="006745B5">
        <w:t>;</w:t>
      </w:r>
    </w:p>
    <w:p w:rsidR="002219E4" w:rsidP="002219E4">
      <w:pPr>
        <w:pStyle w:val="NoSpacing"/>
        <w:ind w:right="424" w:firstLine="567"/>
        <w:jc w:val="both"/>
      </w:pPr>
      <w:r>
        <w:t>акт медицинского освидетельствования на состояние опьянения № 645 от 18.04.2025, согласно которому Шалин Д.А.</w:t>
      </w:r>
      <w:r w:rsidR="00173422">
        <w:t xml:space="preserve"> от медицинского освидетельствования отказался. Немотивированный отказ от сдачи биологического объекта;</w:t>
      </w:r>
    </w:p>
    <w:p w:rsidR="00173422" w:rsidP="002219E4">
      <w:pPr>
        <w:pStyle w:val="NoSpacing"/>
        <w:ind w:right="424" w:firstLine="567"/>
        <w:jc w:val="both"/>
      </w:pPr>
      <w:r>
        <w:t>протокол 86 ХА 123723 об административном задержании от 18.04.2025, согласно которому Шалин Д.А. задержан в 22 часа 11 минут 18.04.2025;</w:t>
      </w:r>
    </w:p>
    <w:p w:rsidR="002219E4" w:rsidP="002219E4">
      <w:pPr>
        <w:tabs>
          <w:tab w:val="left" w:pos="2730"/>
          <w:tab w:val="left" w:pos="4820"/>
        </w:tabs>
        <w:ind w:right="424" w:firstLine="567"/>
        <w:jc w:val="both"/>
        <w:rPr>
          <w:color w:val="000000"/>
        </w:rPr>
      </w:pPr>
      <w:r>
        <w:rPr>
          <w:color w:val="FF0000"/>
        </w:rPr>
        <w:t>рапорт</w:t>
      </w:r>
      <w:r w:rsidR="00173422">
        <w:rPr>
          <w:color w:val="FF0000"/>
        </w:rPr>
        <w:t>ы</w:t>
      </w:r>
      <w:r w:rsidRPr="00BA5EC2">
        <w:t xml:space="preserve"> </w:t>
      </w:r>
      <w:r w:rsidRPr="006745B5">
        <w:t>сотрудн</w:t>
      </w:r>
      <w:r w:rsidRPr="006745B5">
        <w:t>ик</w:t>
      </w:r>
      <w:r w:rsidR="00173422">
        <w:t>ов</w:t>
      </w:r>
      <w:r w:rsidRPr="006745B5">
        <w:t xml:space="preserve"> полиции от </w:t>
      </w:r>
      <w:r w:rsidR="00173422">
        <w:t>18</w:t>
      </w:r>
      <w:r w:rsidR="00173422">
        <w:rPr>
          <w:color w:val="FF0000"/>
        </w:rPr>
        <w:t>.04</w:t>
      </w:r>
      <w:r w:rsidRPr="006745B5">
        <w:rPr>
          <w:color w:val="FF0000"/>
        </w:rPr>
        <w:t>.202</w:t>
      </w:r>
      <w:r w:rsidR="00173422">
        <w:rPr>
          <w:color w:val="FF0000"/>
        </w:rPr>
        <w:t>5</w:t>
      </w:r>
      <w:r w:rsidRPr="006745B5">
        <w:t xml:space="preserve"> </w:t>
      </w:r>
      <w:r w:rsidRPr="006745B5">
        <w:rPr>
          <w:color w:val="000000"/>
        </w:rPr>
        <w:t xml:space="preserve">об обстоятельствах выявления правонарушения и оформления административного материала в отношении </w:t>
      </w:r>
      <w:r w:rsidR="00173422">
        <w:rPr>
          <w:color w:val="000000"/>
        </w:rPr>
        <w:t>Шалина Д.А.</w:t>
      </w:r>
      <w:r w:rsidRPr="006745B5">
        <w:rPr>
          <w:color w:val="000000"/>
        </w:rPr>
        <w:t>;</w:t>
      </w:r>
    </w:p>
    <w:p w:rsidR="002219E4" w:rsidP="002219E4">
      <w:pPr>
        <w:pStyle w:val="NoSpacing"/>
        <w:ind w:right="424" w:firstLine="567"/>
        <w:jc w:val="both"/>
      </w:pPr>
      <w:r w:rsidRPr="00752B51">
        <w:rPr>
          <w:color w:val="000000"/>
        </w:rPr>
        <w:t>справка</w:t>
      </w:r>
      <w:r w:rsidRPr="006745B5">
        <w:t>, согласно базы</w:t>
      </w:r>
      <w:r w:rsidR="00173422">
        <w:t xml:space="preserve"> данных «</w:t>
      </w:r>
      <w:r w:rsidRPr="006745B5">
        <w:t>ФИС</w:t>
      </w:r>
      <w:r w:rsidRPr="009526BD">
        <w:t xml:space="preserve"> </w:t>
      </w:r>
      <w:r w:rsidRPr="006745B5">
        <w:t xml:space="preserve">ГИБДД </w:t>
      </w:r>
      <w:r>
        <w:t xml:space="preserve">– </w:t>
      </w:r>
      <w:r w:rsidRPr="006745B5">
        <w:t>М</w:t>
      </w:r>
      <w:r>
        <w:t>»</w:t>
      </w:r>
      <w:r w:rsidR="00173422">
        <w:t xml:space="preserve"> Шалин Д.А. </w:t>
      </w:r>
      <w:r w:rsidR="00B630CB">
        <w:t>*</w:t>
      </w:r>
      <w:r w:rsidR="00173422">
        <w:t xml:space="preserve"> года рождения водительское удостоверение не получал. За управление транспортным средством  в состоянии опьянения (ч.1, 3 ст. 12.8 Кодекса РФ об АП), отказ от прохождения медицинского </w:t>
      </w:r>
      <w:r w:rsidR="00173422">
        <w:t xml:space="preserve">освидетельствования ( ч.1, 2 ст. 12.26 Кодекса РФ об АП), к уголовной </w:t>
      </w:r>
      <w:r w:rsidR="004C3151">
        <w:t>ответственности</w:t>
      </w:r>
      <w:r w:rsidR="00173422">
        <w:t xml:space="preserve"> по ст. 264.1 УК РФ, ч.2,4,6 ст. 264 УК РФ Шалин Д.А. до 18.04.2025 не привлекался;</w:t>
      </w:r>
    </w:p>
    <w:p w:rsidR="002219E4" w:rsidP="002219E4">
      <w:pPr>
        <w:pStyle w:val="NoSpacing"/>
        <w:ind w:right="424" w:firstLine="567"/>
        <w:jc w:val="both"/>
      </w:pPr>
      <w:r>
        <w:t>сведения об административных правонарушениях;</w:t>
      </w:r>
    </w:p>
    <w:p w:rsidR="004C3151" w:rsidP="002219E4">
      <w:pPr>
        <w:pStyle w:val="NoSpacing"/>
        <w:ind w:right="424" w:firstLine="567"/>
        <w:jc w:val="both"/>
      </w:pPr>
      <w:r>
        <w:t>справка о наличии (отсутствии) телесных повреждений № 567 от 18.04.2025;</w:t>
      </w:r>
    </w:p>
    <w:p w:rsidR="002219E4" w:rsidRPr="00227877" w:rsidP="002219E4">
      <w:pPr>
        <w:pStyle w:val="NoSpacing"/>
        <w:ind w:right="424" w:firstLine="567"/>
        <w:jc w:val="both"/>
      </w:pPr>
      <w:r>
        <w:rPr>
          <w:color w:val="FF0000"/>
        </w:rPr>
        <w:t>диск, с видеозаписью события административного правонарушения и порядком составления процесс</w:t>
      </w:r>
      <w:r>
        <w:rPr>
          <w:color w:val="FF0000"/>
        </w:rPr>
        <w:t>уальных документов</w:t>
      </w:r>
      <w:r>
        <w:t xml:space="preserve"> - приходит к следующему</w:t>
      </w:r>
      <w:r w:rsidRPr="00227877">
        <w:t>.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 xml:space="preserve">Согласно п. 2.1.1 Правил дорожного движения водитель </w:t>
      </w:r>
      <w:hyperlink w:anchor="sub_10020" w:history="1">
        <w:r w:rsidRPr="00227877">
          <w:rPr>
            <w:rStyle w:val="a0"/>
          </w:rPr>
          <w:t>транспортного средства</w:t>
        </w:r>
      </w:hyperlink>
      <w:r w:rsidRPr="00227877">
        <w:t xml:space="preserve"> обязан иметь при себе и по требованию сотрудников полиции передавать им для проверки водительское удостовер</w:t>
      </w:r>
      <w:r w:rsidRPr="00227877">
        <w:t xml:space="preserve">ение на право управления </w:t>
      </w:r>
      <w:hyperlink w:anchor="sub_10051" w:history="1">
        <w:r w:rsidRPr="00227877">
          <w:t>транспортным средством</w:t>
        </w:r>
      </w:hyperlink>
      <w:r w:rsidRPr="00227877">
        <w:t xml:space="preserve"> соответствующей категории, а в случае изъятия в установленном порядке водительского удостоверения - временное разрешение.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>В соответствии с п. 2.3.2 Правил дорожного движения водит</w:t>
      </w:r>
      <w:r w:rsidRPr="00227877">
        <w:t>ель транспортного средства обязан проходить по требованию сотрудников милиции освидетельствование на состояние опьянения.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 xml:space="preserve">Объективная сторона правонарушения, предусмотренного в ч. 2 ст. 12.26 состоит в том, что виновный ранее лишенный права управления ТС, </w:t>
      </w:r>
      <w:r w:rsidRPr="00227877">
        <w:t xml:space="preserve">либо не имеющий права управления ТС, также не выполняет законное требование. 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 xml:space="preserve">Согласно предоставленным сведениям, </w:t>
      </w:r>
      <w:r w:rsidR="004C3151">
        <w:rPr>
          <w:bCs/>
        </w:rPr>
        <w:t>Шалин Д.А.</w:t>
      </w:r>
      <w:r w:rsidRPr="00227877" w:rsidR="004C3151">
        <w:rPr>
          <w:bCs/>
        </w:rPr>
        <w:t xml:space="preserve">, </w:t>
      </w:r>
      <w:r w:rsidR="004C3151">
        <w:rPr>
          <w:bCs/>
        </w:rPr>
        <w:t>18</w:t>
      </w:r>
      <w:r w:rsidR="004C3151">
        <w:rPr>
          <w:bCs/>
          <w:color w:val="FF0000"/>
        </w:rPr>
        <w:t>.04.2025</w:t>
      </w:r>
      <w:r w:rsidRPr="00227877" w:rsidR="004C3151">
        <w:rPr>
          <w:bCs/>
        </w:rPr>
        <w:t xml:space="preserve"> в </w:t>
      </w:r>
      <w:r w:rsidR="004C3151">
        <w:rPr>
          <w:bCs/>
        </w:rPr>
        <w:t>22</w:t>
      </w:r>
      <w:r w:rsidRPr="00227877" w:rsidR="004C3151">
        <w:rPr>
          <w:bCs/>
        </w:rPr>
        <w:t xml:space="preserve"> час. </w:t>
      </w:r>
      <w:r w:rsidR="004C3151">
        <w:rPr>
          <w:bCs/>
        </w:rPr>
        <w:t>11</w:t>
      </w:r>
      <w:r w:rsidRPr="00227877" w:rsidR="004C3151">
        <w:rPr>
          <w:bCs/>
        </w:rPr>
        <w:t xml:space="preserve"> мин. </w:t>
      </w:r>
      <w:r w:rsidR="004C3151">
        <w:t xml:space="preserve">по адресу: г. Нижневартовск, д.39 В по ул. Интернациональная, управляя транспортным средством </w:t>
      </w:r>
      <w:r w:rsidR="00B630CB">
        <w:rPr>
          <w:color w:val="FF0000"/>
        </w:rPr>
        <w:t>*</w:t>
      </w:r>
      <w:r w:rsidR="004C3151">
        <w:rPr>
          <w:color w:val="FF0000"/>
        </w:rPr>
        <w:t xml:space="preserve">, государственный регистрационный знак  </w:t>
      </w:r>
      <w:r w:rsidR="00B630CB">
        <w:rPr>
          <w:color w:val="FF0000"/>
        </w:rPr>
        <w:t>*</w:t>
      </w:r>
      <w:r w:rsidRPr="00227877">
        <w:t xml:space="preserve">, </w:t>
      </w:r>
      <w:r w:rsidRPr="00227877">
        <w:rPr>
          <w:color w:val="FF0000"/>
        </w:rPr>
        <w:t xml:space="preserve">не имеющий права управления транспортными средствами, </w:t>
      </w:r>
      <w:r w:rsidRPr="00227877">
        <w:t>не выполнил законного требования сотрудника полиции о прохождении медицинского освидетельствования на состояние опьянения, чем нарушил п</w:t>
      </w:r>
      <w:r w:rsidRPr="00227877">
        <w:t>.</w:t>
      </w:r>
      <w:r>
        <w:t xml:space="preserve"> </w:t>
      </w:r>
      <w:r w:rsidRPr="00227877">
        <w:t>2.3.2 Правил дорожного движения Российской Федерации, если такие действия (бездействия) не содержат уголовно наказуемого деяния.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 xml:space="preserve">Основанием привлечения к административной ответственности по ст. 12.26, является зафиксированный в </w:t>
      </w:r>
      <w:r w:rsidR="004C3151">
        <w:t>акте медицинского освидетельствования на состояние опьянения</w:t>
      </w:r>
      <w:r w:rsidRPr="00227877">
        <w:t xml:space="preserve"> отказ лица от прохождения медицинского освидетельствования.</w:t>
      </w:r>
    </w:p>
    <w:p w:rsidR="002219E4" w:rsidP="002219E4">
      <w:pPr>
        <w:pStyle w:val="NoSpacing"/>
        <w:ind w:right="424" w:firstLine="567"/>
        <w:jc w:val="both"/>
      </w:pPr>
      <w:r w:rsidRPr="00227877">
        <w:t xml:space="preserve">Факт управления </w:t>
      </w:r>
      <w:r w:rsidR="004C3151">
        <w:t>Шалиным Д.А.</w:t>
      </w:r>
      <w:r>
        <w:rPr>
          <w:bCs/>
        </w:rPr>
        <w:t xml:space="preserve"> </w:t>
      </w:r>
      <w:r>
        <w:t>транспортным средством</w:t>
      </w:r>
      <w:r w:rsidRPr="00227877">
        <w:t xml:space="preserve"> </w:t>
      </w:r>
      <w:r>
        <w:t>«</w:t>
      </w:r>
      <w:r w:rsidR="00B630CB">
        <w:rPr>
          <w:color w:val="FF0000"/>
        </w:rPr>
        <w:t>*</w:t>
      </w:r>
      <w:r w:rsidR="004C3151">
        <w:rPr>
          <w:color w:val="FF0000"/>
        </w:rPr>
        <w:t xml:space="preserve">, государственный регистрационный знак  </w:t>
      </w:r>
      <w:r w:rsidR="00B630CB">
        <w:rPr>
          <w:color w:val="FF0000"/>
        </w:rPr>
        <w:t>*</w:t>
      </w:r>
      <w:r>
        <w:rPr>
          <w:color w:val="FF0000"/>
        </w:rPr>
        <w:t xml:space="preserve">, </w:t>
      </w:r>
      <w:r w:rsidRPr="00227877">
        <w:t xml:space="preserve">подтверждается протоколом </w:t>
      </w:r>
      <w:r w:rsidRPr="00F71262">
        <w:rPr>
          <w:color w:val="FF0000"/>
        </w:rPr>
        <w:t xml:space="preserve">86 ХМ № </w:t>
      </w:r>
      <w:r w:rsidR="004C3151">
        <w:rPr>
          <w:color w:val="FF0000"/>
        </w:rPr>
        <w:t>598930</w:t>
      </w:r>
      <w:r w:rsidRPr="00F71262">
        <w:rPr>
          <w:color w:val="FF0000"/>
        </w:rPr>
        <w:t xml:space="preserve"> о</w:t>
      </w:r>
      <w:r w:rsidRPr="00F71262">
        <w:rPr>
          <w:color w:val="FF0000"/>
        </w:rPr>
        <w:t xml:space="preserve">т </w:t>
      </w:r>
      <w:r w:rsidR="004C3151">
        <w:rPr>
          <w:color w:val="FF0000"/>
        </w:rPr>
        <w:t>18.04</w:t>
      </w:r>
      <w:r w:rsidRPr="00F71262">
        <w:rPr>
          <w:color w:val="FF0000"/>
        </w:rPr>
        <w:t>.202</w:t>
      </w:r>
      <w:r w:rsidR="004C3151">
        <w:rPr>
          <w:color w:val="FF0000"/>
        </w:rPr>
        <w:t>5</w:t>
      </w:r>
      <w:r w:rsidRPr="00F71262">
        <w:rPr>
          <w:color w:val="000099"/>
        </w:rPr>
        <w:t xml:space="preserve"> </w:t>
      </w:r>
      <w:r w:rsidRPr="00227877">
        <w:t xml:space="preserve">об административном правонарушении и протоколом </w:t>
      </w:r>
      <w:r>
        <w:rPr>
          <w:color w:val="FF0000"/>
        </w:rPr>
        <w:t xml:space="preserve">86 СЛ № </w:t>
      </w:r>
      <w:r w:rsidR="004C3151">
        <w:rPr>
          <w:color w:val="FF0000"/>
        </w:rPr>
        <w:t>036036</w:t>
      </w:r>
      <w:r>
        <w:rPr>
          <w:color w:val="FF0000"/>
        </w:rPr>
        <w:t xml:space="preserve"> от </w:t>
      </w:r>
      <w:r w:rsidR="004C3151">
        <w:rPr>
          <w:color w:val="FF0000"/>
        </w:rPr>
        <w:t>18</w:t>
      </w:r>
      <w:r>
        <w:rPr>
          <w:color w:val="FF0000"/>
        </w:rPr>
        <w:t>.</w:t>
      </w:r>
      <w:r w:rsidR="004C3151">
        <w:rPr>
          <w:color w:val="FF0000"/>
        </w:rPr>
        <w:t>04</w:t>
      </w:r>
      <w:r>
        <w:rPr>
          <w:color w:val="FF0000"/>
        </w:rPr>
        <w:t>.202</w:t>
      </w:r>
      <w:r w:rsidR="004C3151">
        <w:rPr>
          <w:color w:val="FF0000"/>
        </w:rPr>
        <w:t>5</w:t>
      </w:r>
      <w:r>
        <w:t xml:space="preserve"> </w:t>
      </w:r>
      <w:r w:rsidRPr="00227877">
        <w:t>об отстранении от управления транспортным средством, актом освидетельствования на состояние алкого</w:t>
      </w:r>
      <w:r>
        <w:t xml:space="preserve">льного опьянения, что является, </w:t>
      </w:r>
      <w:r w:rsidRPr="00227877">
        <w:t>в соответствии со ст. 27.12 КоАП РФ,</w:t>
      </w:r>
      <w:r w:rsidRPr="00227877">
        <w:t xml:space="preserve"> доказательством управления </w:t>
      </w:r>
      <w:r w:rsidR="004C3151">
        <w:t>Шалиным Д.А.</w:t>
      </w:r>
      <w:r w:rsidRPr="00227877">
        <w:rPr>
          <w:bCs/>
        </w:rPr>
        <w:t xml:space="preserve"> </w:t>
      </w:r>
      <w:r w:rsidRPr="00227877">
        <w:t xml:space="preserve">транспортным средством, поскольку данные протоколы и акт составляются должностным лицом в отношении лица, которое управляет транспортным средством, </w:t>
      </w:r>
      <w:r>
        <w:t xml:space="preserve">видеозаписью, показаниями </w:t>
      </w:r>
      <w:r w:rsidR="004C3151">
        <w:t>Шалина Д.А.</w:t>
      </w:r>
      <w:r>
        <w:t xml:space="preserve"> в судебном заседании</w:t>
      </w:r>
      <w:r w:rsidRPr="00227877">
        <w:t>.</w:t>
      </w:r>
    </w:p>
    <w:p w:rsidR="002219E4" w:rsidRPr="00227877" w:rsidP="002219E4">
      <w:pPr>
        <w:pStyle w:val="NoSpacing"/>
        <w:ind w:right="424" w:firstLine="567"/>
        <w:jc w:val="both"/>
      </w:pPr>
      <w:r w:rsidRPr="00E412E3">
        <w:rPr>
          <w:color w:val="FF0000"/>
        </w:rPr>
        <w:t>Отказ о</w:t>
      </w:r>
      <w:r w:rsidRPr="00E412E3">
        <w:rPr>
          <w:color w:val="FF0000"/>
        </w:rPr>
        <w:t xml:space="preserve">т законного требования пройти медицинское освидетельствование подтвердил сам </w:t>
      </w:r>
      <w:r w:rsidR="004C3151">
        <w:rPr>
          <w:color w:val="FF0000"/>
        </w:rPr>
        <w:t>Шалин Д.А.</w:t>
      </w:r>
      <w:r w:rsidRPr="00E412E3">
        <w:rPr>
          <w:color w:val="FF0000"/>
        </w:rPr>
        <w:t xml:space="preserve"> в ходе судебного заседания</w:t>
      </w:r>
      <w:r w:rsidRPr="00227877">
        <w:t xml:space="preserve">, </w:t>
      </w:r>
      <w:r w:rsidRPr="004C76DA">
        <w:t>так же данный отказ зафиксирован в</w:t>
      </w:r>
      <w:r w:rsidR="004C3151">
        <w:t xml:space="preserve"> акте медицинского освидетельствования на состояние опьянения (алкогольного, наркотического или иного токсического) № 645 от 18.04.2025</w:t>
      </w:r>
      <w:r w:rsidRPr="004C76DA">
        <w:t>.</w:t>
      </w:r>
      <w:r>
        <w:t xml:space="preserve"> </w:t>
      </w:r>
    </w:p>
    <w:p w:rsidR="002219E4" w:rsidP="002219E4">
      <w:pPr>
        <w:pStyle w:val="NoSpacing"/>
        <w:ind w:right="424" w:firstLine="567"/>
        <w:jc w:val="both"/>
      </w:pPr>
      <w:r w:rsidRPr="00227877">
        <w:t xml:space="preserve">Факт отсутствия права управления и отказ от прохождения медицинского освидетельствования, подтверждены </w:t>
      </w:r>
      <w:r w:rsidR="004C3151">
        <w:t>Шалиным Д.А.</w:t>
      </w:r>
      <w:r w:rsidRPr="00227877">
        <w:t xml:space="preserve"> пр</w:t>
      </w:r>
      <w:r w:rsidRPr="00227877">
        <w:t xml:space="preserve">и рассмотрении административного материала, а также справкой ФИС ГИБДД. 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 xml:space="preserve">Оценивая доказательства в их совокупности, мировой судья приходит к выводу, что </w:t>
      </w:r>
      <w:r w:rsidR="004C3151">
        <w:t>Шалин Д.А.</w:t>
      </w:r>
      <w:r>
        <w:rPr>
          <w:bCs/>
          <w:color w:val="FF0000"/>
        </w:rPr>
        <w:t xml:space="preserve"> </w:t>
      </w:r>
      <w:r w:rsidRPr="00227877">
        <w:t xml:space="preserve">совершил административное правонарушение, ответственность за которое предусмотрена ч. 2 ст. </w:t>
      </w:r>
      <w:r w:rsidRPr="00227877">
        <w:t xml:space="preserve">12.26 Кодекса Российской Федерации об административных правонарушениях, то есть невыполнение водителем, не имеющим права управления транспортными средствами либо лишенным права управления транспортными средствами, законного требования сотрудника полиции о </w:t>
      </w:r>
      <w:r w:rsidRPr="00227877">
        <w:t xml:space="preserve">прохождении медицинского освидетельствования на состояние опьянения. 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</w:t>
      </w:r>
      <w:r w:rsidRPr="00227877">
        <w:t>ельств, материалы дела не содержат.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>При назначении наказания,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</w:t>
      </w:r>
      <w:r w:rsidRPr="00227877">
        <w:t>рой ответственности за совершенное правонарушение и применяется в целях предупреждения новых правонарушений, отсутствие смягчающих и отягчающих вину обстоятельств, предусмотренных ст. ст. 4.2 и 4.3 Кодекса Российской Федерации об административных правонару</w:t>
      </w:r>
      <w:r w:rsidRPr="00227877">
        <w:t xml:space="preserve">шениях, приходит к выводу, что наказание необходимо назначить в виде административного ареста. </w:t>
      </w:r>
    </w:p>
    <w:p w:rsidR="002219E4" w:rsidRPr="00227877" w:rsidP="002219E4">
      <w:pPr>
        <w:pStyle w:val="NoSpacing"/>
        <w:ind w:right="424" w:firstLine="567"/>
        <w:jc w:val="both"/>
      </w:pPr>
      <w:r w:rsidRPr="00227877">
        <w:t>На основании изложенного и руководствуясь ст.ст. 23.1, 29.9, 29.10 Кодекса Российской Федерации об административных правонарушениях, мировой судья</w:t>
      </w:r>
      <w:r>
        <w:t>,</w:t>
      </w:r>
    </w:p>
    <w:p w:rsidR="002219E4" w:rsidRPr="00227877" w:rsidP="002219E4">
      <w:pPr>
        <w:pStyle w:val="NoSpacing"/>
        <w:ind w:right="424"/>
        <w:jc w:val="both"/>
      </w:pPr>
    </w:p>
    <w:p w:rsidR="002219E4" w:rsidRPr="00227877" w:rsidP="002219E4">
      <w:pPr>
        <w:pStyle w:val="NoSpacing"/>
        <w:ind w:right="424"/>
        <w:jc w:val="center"/>
      </w:pPr>
      <w:r w:rsidRPr="00227877">
        <w:t>ПОСТАНОВИЛ:</w:t>
      </w:r>
    </w:p>
    <w:p w:rsidR="002219E4" w:rsidRPr="00227877" w:rsidP="002219E4">
      <w:pPr>
        <w:pStyle w:val="NoSpacing"/>
        <w:ind w:right="424"/>
        <w:jc w:val="both"/>
      </w:pPr>
    </w:p>
    <w:p w:rsidR="002219E4" w:rsidRPr="00227877" w:rsidP="002219E4">
      <w:pPr>
        <w:pStyle w:val="NoSpacing"/>
        <w:ind w:right="424" w:firstLine="567"/>
        <w:jc w:val="both"/>
        <w:rPr>
          <w:color w:val="FF0000"/>
        </w:rPr>
      </w:pPr>
      <w:r>
        <w:t xml:space="preserve">Шалина Дмитиря Алексеевича признать </w:t>
      </w:r>
      <w:r w:rsidRPr="00227877">
        <w:t xml:space="preserve"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color w:val="FF0000"/>
        </w:rPr>
        <w:t>10</w:t>
      </w:r>
      <w:r w:rsidRPr="00227877">
        <w:rPr>
          <w:color w:val="FF0000"/>
        </w:rPr>
        <w:t xml:space="preserve"> (</w:t>
      </w:r>
      <w:r>
        <w:rPr>
          <w:color w:val="FF0000"/>
        </w:rPr>
        <w:t>десять</w:t>
      </w:r>
      <w:r w:rsidRPr="00227877">
        <w:rPr>
          <w:color w:val="FF0000"/>
        </w:rPr>
        <w:t>) суток.</w:t>
      </w:r>
    </w:p>
    <w:p w:rsidR="002219E4" w:rsidRPr="00385766" w:rsidP="002219E4">
      <w:pPr>
        <w:ind w:right="424" w:firstLine="567"/>
        <w:jc w:val="both"/>
        <w:rPr>
          <w:rFonts w:eastAsia="MS Mincho"/>
          <w:color w:val="FF0000"/>
          <w:highlight w:val="yellow"/>
        </w:rPr>
      </w:pPr>
      <w:r w:rsidRPr="00572499">
        <w:rPr>
          <w:rFonts w:eastAsia="MS Mincho"/>
        </w:rPr>
        <w:t>Срок отбывания н</w:t>
      </w:r>
      <w:r w:rsidRPr="00572499">
        <w:rPr>
          <w:rFonts w:eastAsia="MS Mincho"/>
        </w:rPr>
        <w:t>аказания</w:t>
      </w:r>
      <w:r w:rsidRPr="00572499">
        <w:rPr>
          <w:rFonts w:eastAsia="MS Mincho"/>
          <w:lang w:eastAsia="x-none"/>
        </w:rPr>
        <w:t xml:space="preserve"> </w:t>
      </w:r>
      <w:r w:rsidR="004C3151">
        <w:rPr>
          <w:rFonts w:eastAsia="MS Mincho"/>
          <w:lang w:eastAsia="x-none"/>
        </w:rPr>
        <w:t>Шалину Дмитирю Алексеевичу</w:t>
      </w:r>
      <w:r>
        <w:t xml:space="preserve"> </w:t>
      </w:r>
      <w:r w:rsidRPr="00572499">
        <w:rPr>
          <w:rFonts w:eastAsia="MS Mincho"/>
        </w:rPr>
        <w:t>исчислять с</w:t>
      </w:r>
      <w:r w:rsidR="004C3151">
        <w:rPr>
          <w:rFonts w:eastAsia="MS Mincho"/>
        </w:rPr>
        <w:t xml:space="preserve"> момента административного задержания</w:t>
      </w:r>
      <w:r w:rsidRPr="004A739B">
        <w:rPr>
          <w:rFonts w:eastAsia="MS Mincho"/>
          <w:color w:val="FF0000"/>
        </w:rPr>
        <w:t xml:space="preserve">, а именно с </w:t>
      </w:r>
      <w:r w:rsidR="004C3151">
        <w:rPr>
          <w:rFonts w:eastAsia="MS Mincho"/>
          <w:color w:val="FF0000"/>
        </w:rPr>
        <w:t>22</w:t>
      </w:r>
      <w:r w:rsidRPr="004A739B">
        <w:rPr>
          <w:rFonts w:eastAsia="MS Mincho"/>
          <w:color w:val="FF0000"/>
        </w:rPr>
        <w:t xml:space="preserve"> часов </w:t>
      </w:r>
      <w:r w:rsidR="004C3151">
        <w:rPr>
          <w:rFonts w:eastAsia="MS Mincho"/>
          <w:color w:val="FF0000"/>
        </w:rPr>
        <w:t>11</w:t>
      </w:r>
      <w:r w:rsidRPr="004A739B">
        <w:rPr>
          <w:rFonts w:eastAsia="MS Mincho"/>
          <w:color w:val="FF0000"/>
        </w:rPr>
        <w:t xml:space="preserve"> минут </w:t>
      </w:r>
      <w:r w:rsidR="004C3151">
        <w:rPr>
          <w:rFonts w:eastAsia="MS Mincho"/>
          <w:color w:val="FF0000"/>
        </w:rPr>
        <w:t>18 апреля</w:t>
      </w:r>
      <w:r w:rsidRPr="004A739B">
        <w:rPr>
          <w:rFonts w:eastAsia="MS Mincho"/>
          <w:color w:val="FF0000"/>
        </w:rPr>
        <w:t xml:space="preserve"> 202</w:t>
      </w:r>
      <w:r w:rsidR="004C3151">
        <w:rPr>
          <w:rFonts w:eastAsia="MS Mincho"/>
          <w:color w:val="FF0000"/>
        </w:rPr>
        <w:t>5</w:t>
      </w:r>
      <w:r w:rsidRPr="004A739B">
        <w:rPr>
          <w:rFonts w:eastAsia="MS Mincho"/>
          <w:color w:val="FF0000"/>
        </w:rPr>
        <w:t xml:space="preserve"> года</w:t>
      </w:r>
      <w:r w:rsidRPr="00572499">
        <w:rPr>
          <w:rFonts w:eastAsia="MS Mincho"/>
        </w:rPr>
        <w:t>.</w:t>
      </w:r>
    </w:p>
    <w:p w:rsidR="002219E4" w:rsidRPr="00572499" w:rsidP="002219E4">
      <w:pPr>
        <w:ind w:right="-1" w:firstLine="567"/>
        <w:jc w:val="both"/>
        <w:rPr>
          <w:color w:val="FF0000"/>
        </w:rPr>
      </w:pPr>
      <w:r w:rsidRPr="00572499">
        <w:rPr>
          <w:color w:val="FF0000"/>
        </w:rPr>
        <w:t>Постановление подлежит немедленному исполнению.</w:t>
      </w:r>
    </w:p>
    <w:p w:rsidR="002219E4" w:rsidRPr="00887495" w:rsidP="002219E4">
      <w:pPr>
        <w:ind w:right="424" w:firstLine="567"/>
        <w:jc w:val="both"/>
        <w:rPr>
          <w:color w:val="FF0000"/>
        </w:rPr>
      </w:pPr>
      <w:r>
        <w:rPr>
          <w:color w:val="FF0000"/>
        </w:rPr>
        <w:t>При невозможности</w:t>
      </w:r>
      <w:r w:rsidRPr="00B77867">
        <w:rPr>
          <w:color w:val="FF0000"/>
        </w:rPr>
        <w:t xml:space="preserve"> </w:t>
      </w:r>
      <w:r>
        <w:rPr>
          <w:color w:val="FF0000"/>
        </w:rPr>
        <w:t xml:space="preserve">немедленного исполнения постановления, срок исчислять с момента фактического помещения </w:t>
      </w:r>
      <w:r>
        <w:t>в специализированное Учреждение УМВД РФ по г. Нижневартовску, исполняющее наказание в виде административного ареста</w:t>
      </w:r>
      <w:r>
        <w:rPr>
          <w:color w:val="FF0000"/>
        </w:rPr>
        <w:t xml:space="preserve">. </w:t>
      </w:r>
    </w:p>
    <w:p w:rsidR="002219E4" w:rsidP="002219E4">
      <w:pPr>
        <w:ind w:right="424" w:firstLine="567"/>
        <w:jc w:val="both"/>
        <w:rPr>
          <w:rFonts w:eastAsia="MS Mincho"/>
        </w:rPr>
      </w:pPr>
      <w:r>
        <w:t>Постановление може</w:t>
      </w:r>
      <w:r w:rsidR="004C3151">
        <w:t>т быть обжаловано в течение 10 дней</w:t>
      </w:r>
      <w:r>
        <w:t xml:space="preserve"> в Нижневартовский городской суд Ханты-Мансийского автономного округа-Югры через мирового судью, вынесшего постановление</w:t>
      </w:r>
      <w:r>
        <w:rPr>
          <w:rFonts w:eastAsia="MS Mincho"/>
        </w:rPr>
        <w:t>.</w:t>
      </w:r>
    </w:p>
    <w:p w:rsidR="002219E4" w:rsidP="002219E4">
      <w:pPr>
        <w:ind w:right="424" w:firstLine="567"/>
        <w:jc w:val="both"/>
        <w:rPr>
          <w:rFonts w:eastAsia="MS Mincho"/>
        </w:rPr>
      </w:pPr>
    </w:p>
    <w:p w:rsidR="002219E4" w:rsidP="002219E4">
      <w:pPr>
        <w:ind w:right="424" w:firstLine="567"/>
        <w:rPr>
          <w:rFonts w:eastAsia="MS Mincho"/>
          <w:bCs/>
        </w:rPr>
      </w:pPr>
      <w:r>
        <w:rPr>
          <w:rFonts w:eastAsia="MS Mincho"/>
          <w:bCs/>
        </w:rPr>
        <w:t>*</w:t>
      </w:r>
    </w:p>
    <w:p w:rsidR="002219E4" w:rsidP="002219E4">
      <w:pPr>
        <w:ind w:right="424" w:firstLine="567"/>
        <w:jc w:val="both"/>
      </w:pPr>
      <w:r>
        <w:rPr>
          <w:rFonts w:eastAsia="MS Mincho"/>
          <w:bCs/>
        </w:rPr>
        <w:t xml:space="preserve">Мировой судья                                             </w:t>
      </w:r>
      <w:r>
        <w:rPr>
          <w:rFonts w:eastAsia="MS Mincho"/>
          <w:bCs/>
        </w:rPr>
        <w:t xml:space="preserve">                                                      Е.В. Аксенова</w:t>
      </w:r>
    </w:p>
    <w:p w:rsidR="002219E4" w:rsidRPr="00227877" w:rsidP="002219E4">
      <w:pPr>
        <w:pStyle w:val="NoSpacing"/>
        <w:ind w:right="424" w:firstLine="567"/>
        <w:jc w:val="both"/>
      </w:pPr>
    </w:p>
    <w:p w:rsidR="003C2716"/>
    <w:sectPr w:rsidSect="004C3151">
      <w:headerReference w:type="even" r:id="rId4"/>
      <w:headerReference w:type="default" r:id="rId5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C1F" w:rsidP="00AB1E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C0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C1F" w:rsidP="00AB1E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0CB">
      <w:rPr>
        <w:rStyle w:val="PageNumber"/>
        <w:noProof/>
      </w:rPr>
      <w:t>3</w:t>
    </w:r>
    <w:r>
      <w:rPr>
        <w:rStyle w:val="PageNumber"/>
      </w:rPr>
      <w:fldChar w:fldCharType="end"/>
    </w:r>
  </w:p>
  <w:p w:rsidR="00CC0C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6"/>
    <w:rsid w:val="00053B60"/>
    <w:rsid w:val="00173422"/>
    <w:rsid w:val="002219E4"/>
    <w:rsid w:val="00227877"/>
    <w:rsid w:val="00385766"/>
    <w:rsid w:val="003C2716"/>
    <w:rsid w:val="004A739B"/>
    <w:rsid w:val="004C3151"/>
    <w:rsid w:val="004C76DA"/>
    <w:rsid w:val="00572499"/>
    <w:rsid w:val="006745B5"/>
    <w:rsid w:val="00752B51"/>
    <w:rsid w:val="0085708B"/>
    <w:rsid w:val="00887495"/>
    <w:rsid w:val="009526BD"/>
    <w:rsid w:val="00A51C67"/>
    <w:rsid w:val="00A94C46"/>
    <w:rsid w:val="00AB1E8D"/>
    <w:rsid w:val="00B630CB"/>
    <w:rsid w:val="00B77867"/>
    <w:rsid w:val="00BA5EC2"/>
    <w:rsid w:val="00CC0C1F"/>
    <w:rsid w:val="00E412E3"/>
    <w:rsid w:val="00F7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B1AD93-0E59-4591-98C9-007AB12C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219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21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219E4"/>
  </w:style>
  <w:style w:type="character" w:customStyle="1" w:styleId="a0">
    <w:name w:val="Гипертекстовая ссылка"/>
    <w:rsid w:val="002219E4"/>
    <w:rPr>
      <w:color w:val="008000"/>
    </w:rPr>
  </w:style>
  <w:style w:type="paragraph" w:styleId="NoSpacing">
    <w:name w:val="No Spacing"/>
    <w:uiPriority w:val="1"/>
    <w:qFormat/>
    <w:rsid w:val="0022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C31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3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