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62779" w:rsidP="00F85C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Дело №</w:t>
      </w:r>
      <w:r w:rsidRPr="00462779" w:rsidR="00C86FF8">
        <w:rPr>
          <w:rFonts w:ascii="Times New Roman" w:hAnsi="Times New Roman" w:cs="Times New Roman"/>
          <w:sz w:val="27"/>
          <w:szCs w:val="27"/>
        </w:rPr>
        <w:t xml:space="preserve"> </w:t>
      </w:r>
      <w:r w:rsidRPr="00462779" w:rsidR="00BA08A6">
        <w:rPr>
          <w:rFonts w:ascii="Times New Roman" w:hAnsi="Times New Roman" w:cs="Times New Roman"/>
          <w:sz w:val="27"/>
          <w:szCs w:val="27"/>
        </w:rPr>
        <w:t>5-418</w:t>
      </w:r>
      <w:r w:rsidRPr="00462779" w:rsidR="00951C86">
        <w:rPr>
          <w:rFonts w:ascii="Times New Roman" w:hAnsi="Times New Roman" w:cs="Times New Roman"/>
          <w:sz w:val="27"/>
          <w:szCs w:val="27"/>
        </w:rPr>
        <w:t>-170/20</w:t>
      </w:r>
      <w:r w:rsidRPr="00462779" w:rsidR="00EA0A0F">
        <w:rPr>
          <w:rFonts w:ascii="Times New Roman" w:hAnsi="Times New Roman" w:cs="Times New Roman"/>
          <w:sz w:val="27"/>
          <w:szCs w:val="27"/>
        </w:rPr>
        <w:t>25</w:t>
      </w:r>
    </w:p>
    <w:p w:rsidR="00035E17" w:rsidRPr="00462779" w:rsidP="00F85C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bCs/>
          <w:sz w:val="27"/>
          <w:szCs w:val="27"/>
        </w:rPr>
        <w:t>УИД 86</w:t>
      </w:r>
      <w:r w:rsidRPr="0046277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462779" w:rsidR="00EA0A0F">
        <w:rPr>
          <w:rFonts w:ascii="Times New Roman" w:hAnsi="Times New Roman" w:cs="Times New Roman"/>
          <w:bCs/>
          <w:sz w:val="27"/>
          <w:szCs w:val="27"/>
        </w:rPr>
        <w:t>0017</w:t>
      </w:r>
      <w:r w:rsidRPr="00462779">
        <w:rPr>
          <w:rFonts w:ascii="Times New Roman" w:hAnsi="Times New Roman" w:cs="Times New Roman"/>
          <w:bCs/>
          <w:sz w:val="27"/>
          <w:szCs w:val="27"/>
        </w:rPr>
        <w:t>-01-202</w:t>
      </w:r>
      <w:r w:rsidRPr="00462779" w:rsidR="00BA08A6">
        <w:rPr>
          <w:rFonts w:ascii="Times New Roman" w:hAnsi="Times New Roman" w:cs="Times New Roman"/>
          <w:bCs/>
          <w:sz w:val="27"/>
          <w:szCs w:val="27"/>
        </w:rPr>
        <w:t>5-001718-66</w:t>
      </w:r>
      <w:r w:rsidRPr="00462779" w:rsidR="00F0250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bCs/>
          <w:sz w:val="27"/>
          <w:szCs w:val="27"/>
        </w:rPr>
        <w:t xml:space="preserve">      </w:t>
      </w:r>
    </w:p>
    <w:p w:rsidR="00035E17" w:rsidRPr="00462779" w:rsidP="00F85C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462779" w:rsidP="004627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46277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462779" w:rsidP="004627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62779" w:rsidR="00F62BA9">
        <w:rPr>
          <w:rFonts w:ascii="Times New Roman" w:hAnsi="Times New Roman" w:cs="Times New Roman"/>
          <w:sz w:val="27"/>
          <w:szCs w:val="27"/>
        </w:rPr>
        <w:t>п</w:t>
      </w:r>
      <w:r w:rsidRPr="00462779">
        <w:rPr>
          <w:rFonts w:ascii="Times New Roman" w:hAnsi="Times New Roman" w:cs="Times New Roman"/>
          <w:sz w:val="27"/>
          <w:szCs w:val="27"/>
        </w:rPr>
        <w:t xml:space="preserve">о </w:t>
      </w:r>
      <w:r w:rsidRPr="00462779" w:rsidR="00F62BA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462779" w:rsidP="00F85C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250E" w:rsidRPr="00462779" w:rsidP="004627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62779" w:rsidR="00462779">
        <w:rPr>
          <w:rFonts w:ascii="Times New Roman" w:hAnsi="Times New Roman" w:cs="Times New Roman"/>
          <w:sz w:val="27"/>
          <w:szCs w:val="27"/>
        </w:rPr>
        <w:t xml:space="preserve">   </w:t>
      </w:r>
      <w:r w:rsidR="00462779">
        <w:rPr>
          <w:rFonts w:ascii="Times New Roman" w:hAnsi="Times New Roman" w:cs="Times New Roman"/>
          <w:sz w:val="27"/>
          <w:szCs w:val="27"/>
        </w:rPr>
        <w:t xml:space="preserve">  </w:t>
      </w:r>
      <w:r w:rsidRPr="00462779" w:rsidR="00462779">
        <w:rPr>
          <w:rFonts w:ascii="Times New Roman" w:hAnsi="Times New Roman" w:cs="Times New Roman"/>
          <w:sz w:val="27"/>
          <w:szCs w:val="27"/>
        </w:rPr>
        <w:t xml:space="preserve">    </w:t>
      </w:r>
      <w:r w:rsidRPr="00462779" w:rsidR="00EA0A0F">
        <w:rPr>
          <w:rFonts w:ascii="Times New Roman" w:hAnsi="Times New Roman" w:cs="Times New Roman"/>
          <w:sz w:val="27"/>
          <w:szCs w:val="27"/>
        </w:rPr>
        <w:t>19  июня 2025</w:t>
      </w:r>
      <w:r w:rsidRPr="00462779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F0250E" w:rsidRPr="00462779" w:rsidP="00F0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М</w:t>
      </w:r>
      <w:r w:rsidRPr="0046277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462779" w:rsidR="007C4B2D">
        <w:rPr>
          <w:rFonts w:ascii="Times New Roman" w:hAnsi="Times New Roman" w:cs="Times New Roman"/>
          <w:sz w:val="27"/>
          <w:szCs w:val="27"/>
        </w:rPr>
        <w:t>1</w:t>
      </w:r>
      <w:r w:rsidRPr="0046277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 Олькова Н.В. </w:t>
      </w:r>
      <w:r w:rsidRPr="00462779">
        <w:rPr>
          <w:rFonts w:ascii="Times New Roman" w:hAnsi="Times New Roman" w:cs="Times New Roman"/>
          <w:sz w:val="27"/>
          <w:szCs w:val="27"/>
        </w:rPr>
        <w:t>(628481, Ханты – Мансийский автономный округ – Югра, г. Когалым, ул. Мира, д. 24),</w:t>
      </w:r>
    </w:p>
    <w:p w:rsidR="00F0250E" w:rsidRPr="00462779" w:rsidP="00F0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с участием</w:t>
      </w:r>
      <w:r w:rsidRPr="00462779" w:rsidR="00ED6C5E">
        <w:rPr>
          <w:rFonts w:ascii="Times New Roman" w:hAnsi="Times New Roman" w:cs="Times New Roman"/>
          <w:sz w:val="27"/>
          <w:szCs w:val="27"/>
        </w:rPr>
        <w:t xml:space="preserve"> законного представителя </w:t>
      </w:r>
      <w:r w:rsidRPr="00462779" w:rsidR="00EA0A0F">
        <w:rPr>
          <w:rFonts w:ascii="Times New Roman" w:hAnsi="Times New Roman" w:cs="Times New Roman"/>
          <w:sz w:val="27"/>
          <w:szCs w:val="27"/>
        </w:rPr>
        <w:t>ООО ЧОП «Форпост»</w:t>
      </w:r>
      <w:r w:rsidRPr="00462779" w:rsidR="00ED6C5E">
        <w:rPr>
          <w:rFonts w:ascii="Times New Roman" w:hAnsi="Times New Roman" w:cs="Times New Roman"/>
          <w:sz w:val="27"/>
          <w:szCs w:val="27"/>
        </w:rPr>
        <w:t xml:space="preserve"> - директора </w:t>
      </w:r>
      <w:r w:rsidRPr="00462779" w:rsidR="00EA0A0F">
        <w:rPr>
          <w:rFonts w:ascii="Times New Roman" w:hAnsi="Times New Roman" w:cs="Times New Roman"/>
          <w:sz w:val="27"/>
          <w:szCs w:val="27"/>
        </w:rPr>
        <w:t>Воеводко Е.Б.,</w:t>
      </w:r>
      <w:r w:rsidRPr="00462779">
        <w:rPr>
          <w:rFonts w:ascii="Times New Roman" w:hAnsi="Times New Roman" w:cs="Times New Roman"/>
          <w:sz w:val="27"/>
          <w:szCs w:val="27"/>
        </w:rPr>
        <w:t xml:space="preserve"> заместителя прокурора города Когалыма Гильманова Р.Н.,</w:t>
      </w:r>
    </w:p>
    <w:p w:rsidR="005B1406" w:rsidRPr="00462779" w:rsidP="0046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462779" w:rsidR="00BB7730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462779">
        <w:rPr>
          <w:rFonts w:ascii="Times New Roman" w:hAnsi="Times New Roman" w:cs="Times New Roman"/>
          <w:sz w:val="27"/>
          <w:szCs w:val="27"/>
        </w:rPr>
        <w:t xml:space="preserve">Частное охранное предприятие </w:t>
      </w:r>
      <w:r w:rsidRPr="00462779" w:rsidR="00BA08A6">
        <w:rPr>
          <w:rFonts w:ascii="Times New Roman" w:hAnsi="Times New Roman" w:cs="Times New Roman"/>
          <w:sz w:val="27"/>
          <w:szCs w:val="27"/>
        </w:rPr>
        <w:t xml:space="preserve"> «Форпост»</w:t>
      </w:r>
      <w:r w:rsidRPr="00462779">
        <w:rPr>
          <w:rFonts w:ascii="Times New Roman" w:hAnsi="Times New Roman" w:cs="Times New Roman"/>
          <w:sz w:val="27"/>
          <w:szCs w:val="27"/>
        </w:rPr>
        <w:t xml:space="preserve"> (ООО ЧОП «Форпост»)</w:t>
      </w:r>
      <w:r w:rsidRPr="00462779" w:rsidR="00F0250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06C5F">
        <w:rPr>
          <w:rFonts w:ascii="Times New Roman" w:hAnsi="Times New Roman" w:cs="Times New Roman"/>
          <w:sz w:val="27"/>
          <w:szCs w:val="27"/>
        </w:rPr>
        <w:t>*</w:t>
      </w:r>
      <w:r w:rsidRPr="00462779" w:rsidR="00F0250E">
        <w:rPr>
          <w:rFonts w:ascii="Times New Roman" w:hAnsi="Times New Roman" w:cs="Times New Roman"/>
          <w:sz w:val="27"/>
          <w:szCs w:val="27"/>
        </w:rPr>
        <w:t xml:space="preserve">, </w:t>
      </w:r>
      <w:r w:rsidRPr="00462779" w:rsidR="00D34034">
        <w:rPr>
          <w:rFonts w:ascii="Times New Roman" w:hAnsi="Times New Roman" w:cs="Times New Roman"/>
          <w:sz w:val="27"/>
          <w:szCs w:val="27"/>
        </w:rPr>
        <w:t xml:space="preserve">сведения о привлечении к административной ответственности </w:t>
      </w:r>
      <w:r w:rsidRPr="00462779" w:rsidR="007804D6">
        <w:rPr>
          <w:rFonts w:ascii="Times New Roman" w:hAnsi="Times New Roman" w:cs="Times New Roman"/>
          <w:sz w:val="27"/>
          <w:szCs w:val="27"/>
        </w:rPr>
        <w:t xml:space="preserve">в материалах дела </w:t>
      </w:r>
      <w:r w:rsidRPr="00462779" w:rsidR="00D34034">
        <w:rPr>
          <w:rFonts w:ascii="Times New Roman" w:hAnsi="Times New Roman" w:cs="Times New Roman"/>
          <w:sz w:val="27"/>
          <w:szCs w:val="27"/>
        </w:rPr>
        <w:t>отсутствуют,</w:t>
      </w:r>
      <w:r w:rsidRPr="00462779" w:rsidR="0079244B">
        <w:rPr>
          <w:rFonts w:ascii="Times New Roman" w:hAnsi="Times New Roman" w:cs="Times New Roman"/>
          <w:sz w:val="27"/>
          <w:szCs w:val="27"/>
        </w:rPr>
        <w:t xml:space="preserve"> </w:t>
      </w:r>
      <w:r w:rsidRPr="0046277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462779" w:rsidR="0083721F">
        <w:rPr>
          <w:rFonts w:ascii="Times New Roman" w:hAnsi="Times New Roman" w:cs="Times New Roman"/>
          <w:sz w:val="27"/>
          <w:szCs w:val="27"/>
        </w:rPr>
        <w:t>го</w:t>
      </w:r>
      <w:r w:rsidRPr="0046277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46277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46277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462779" w:rsidR="00785BB3">
        <w:rPr>
          <w:rFonts w:ascii="Times New Roman" w:hAnsi="Times New Roman" w:cs="Times New Roman"/>
          <w:sz w:val="27"/>
          <w:szCs w:val="27"/>
        </w:rPr>
        <w:t>ст. 1</w:t>
      </w:r>
      <w:r w:rsidRPr="00462779" w:rsidR="00AD146F">
        <w:rPr>
          <w:rFonts w:ascii="Times New Roman" w:hAnsi="Times New Roman" w:cs="Times New Roman"/>
          <w:sz w:val="27"/>
          <w:szCs w:val="27"/>
        </w:rPr>
        <w:t xml:space="preserve">9.29 </w:t>
      </w:r>
      <w:r w:rsidRPr="00462779" w:rsidR="00785BB3">
        <w:rPr>
          <w:rFonts w:ascii="Times New Roman" w:hAnsi="Times New Roman" w:cs="Times New Roman"/>
          <w:sz w:val="27"/>
          <w:szCs w:val="27"/>
        </w:rPr>
        <w:t>КоАП РФ</w:t>
      </w:r>
      <w:r w:rsidRPr="00462779" w:rsidR="005A798C">
        <w:rPr>
          <w:rFonts w:ascii="Times New Roman" w:hAnsi="Times New Roman" w:cs="Times New Roman"/>
          <w:sz w:val="27"/>
          <w:szCs w:val="27"/>
        </w:rPr>
        <w:t>,</w:t>
      </w:r>
    </w:p>
    <w:p w:rsidR="00462779" w:rsidRPr="00462779" w:rsidP="0046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4A73" w:rsidRPr="00462779" w:rsidP="0046277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462779" w:rsidR="001737F0">
        <w:rPr>
          <w:rFonts w:ascii="Times New Roman" w:hAnsi="Times New Roman" w:cs="Times New Roman"/>
          <w:sz w:val="27"/>
          <w:szCs w:val="27"/>
        </w:rPr>
        <w:t>УСТАНОВИЛ:</w:t>
      </w:r>
    </w:p>
    <w:p w:rsidR="00BC4A73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4B2D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прокуратурой города проведена проверка исполнения работодателями требований Федерального закона от 25.12.2008 №273-ФЗ «О противодействии коррупции» (далее Закон №273-ФЗ), по результатам которой установлено следующее. </w:t>
      </w:r>
    </w:p>
    <w:p w:rsidR="00E61586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>Шахмадеев В.А., до 16.05.2022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 являлся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муниципальным служащим – главным специалистом отдела строительства и жизнеобеспечения Администрации муниципального района Мишкинский  район Республики Башкортостан, осуществлявшим постоянно функции представителя власти. Приказом Главы района от 16.05.2022 №248-р Шахмадеев В.А. уволен по собственному  желанию работника на основании п. 3 ч. 1 ст. 77 Трудового кодекса Российской Федерации.</w:t>
      </w:r>
    </w:p>
    <w:p w:rsidR="00E61586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12 Закона №273-ФЗ,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поведению государственных или муниципальных служащих и урегулированию конфликта интересов.</w:t>
      </w:r>
    </w:p>
    <w:p w:rsidR="00E61586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>В силу части 2 вышеуказанной статьи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E61586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В соответствии с ч. 4 ст. 12 Закона №273-ФЗ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 лет после его увольнения с государственной</w:t>
      </w:r>
      <w:r w:rsidRPr="00462779" w:rsidR="00726073">
        <w:rPr>
          <w:rFonts w:ascii="Times New Roman" w:eastAsia="Times New Roman" w:hAnsi="Times New Roman" w:cs="Times New Roman"/>
          <w:sz w:val="27"/>
          <w:szCs w:val="27"/>
        </w:rPr>
        <w:t xml:space="preserve"> или 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РФ,</w:t>
      </w:r>
    </w:p>
    <w:p w:rsidR="00726073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Согласно ст. 1 Указа Президента РФ от 21.07.2010 №925 «О мерах по реализации отдельных положений Федерального закона «О противодействии коррупции», гражданин Российской Федерации, замещавший должность федеральной государственной службы,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726073" w:rsidRPr="0046277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разделом 2 Приложения к Закону Республики Башкортостан от 7 декабря 2012 года №617-з «О Реестре должностей муниципальной службы в Республике Башкортостан», в местной администрации городского поселения в составе муниципального района к должности муниципальной службы, учреждаемой для выполнения функций «младшая должность» отнесена должность «главный специалист», ранее замещаемая в Администрации муниципального района Мишкинский район Республики Башкортостан Шахмадеевым В.А.</w:t>
      </w:r>
    </w:p>
    <w:p w:rsidR="00726073" w:rsidRPr="00462779" w:rsidP="0072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при трудоустройстве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Шахмадеева В.А.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 работодатель обязан уведомить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Администрацию района о его новом месте работы.</w:t>
      </w:r>
    </w:p>
    <w:p w:rsidR="007C4B2D" w:rsidRPr="00462779" w:rsidP="0072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         09.</w:t>
      </w:r>
      <w:r w:rsidRPr="00462779" w:rsidR="00B56436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4.2023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ЧОП Форпост», в лице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директора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Воеводко Е.Б.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Шахмадеевым В.А.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заключен трудовой договор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№96.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В тот же день в отношении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Шахмадеева В.А. издан приказ №96 о приеме последнего по специальности охранник 6 разряда. 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При этом, соответствующее уведомление о приеме на работу </w:t>
      </w:r>
      <w:r w:rsidRPr="00462779" w:rsidR="005448E4">
        <w:rPr>
          <w:rFonts w:ascii="Times New Roman" w:eastAsia="Times New Roman" w:hAnsi="Times New Roman" w:cs="Times New Roman"/>
          <w:sz w:val="27"/>
          <w:szCs w:val="27"/>
        </w:rPr>
        <w:t xml:space="preserve">Шахмадеева В.А. в </w:t>
      </w:r>
      <w:r w:rsidRPr="00462779" w:rsidR="004B5D76">
        <w:rPr>
          <w:rFonts w:ascii="Times New Roman" w:eastAsia="Times New Roman" w:hAnsi="Times New Roman" w:cs="Times New Roman"/>
          <w:sz w:val="27"/>
          <w:szCs w:val="27"/>
        </w:rPr>
        <w:t xml:space="preserve">ООО ЧОП «Форпост» в Администрацию района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462779" w:rsidR="004B5D76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законом сроки 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не направлено. </w:t>
      </w:r>
    </w:p>
    <w:p w:rsidR="007C4B2D" w:rsidRPr="00462779" w:rsidP="004B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Правонарушение ООО ЧОП «Форпост» совершено 20.04.2023 в городе Когалыме по ул. Геофизиков, д. 4.</w:t>
      </w:r>
    </w:p>
    <w:p w:rsidR="00ED6C5E" w:rsidRPr="00462779" w:rsidP="00ED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Объективная сторона правонарушения выражается в неисполнении обязанности по направлению в установленный законом срок уведомления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работодателем, при этом, в ходе проверки установлено, что объективных причин у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ООО ЧОП «Форпост»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для не уведомления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в Администрацию района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не имелось. </w:t>
      </w:r>
    </w:p>
    <w:p w:rsidR="00ED6C5E" w:rsidRPr="00462779" w:rsidP="00ED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eastAsia="Times New Roman" w:hAnsi="Times New Roman" w:cs="Times New Roman"/>
          <w:sz w:val="27"/>
          <w:szCs w:val="27"/>
        </w:rPr>
        <w:t>Законный п</w:t>
      </w:r>
      <w:r w:rsidRPr="00462779" w:rsidR="00CB0C2F">
        <w:rPr>
          <w:rFonts w:ascii="Times New Roman" w:eastAsia="Times New Roman" w:hAnsi="Times New Roman" w:cs="Times New Roman"/>
          <w:sz w:val="27"/>
          <w:szCs w:val="27"/>
        </w:rPr>
        <w:t xml:space="preserve">редставитель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462779" w:rsidR="004B5D76">
        <w:rPr>
          <w:rFonts w:ascii="Times New Roman" w:eastAsia="Times New Roman" w:hAnsi="Times New Roman" w:cs="Times New Roman"/>
          <w:sz w:val="27"/>
          <w:szCs w:val="27"/>
        </w:rPr>
        <w:t>ЧОП «Форпост»  Воеводко Е.Б.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eastAsia="Times New Roman" w:hAnsi="Times New Roman" w:cs="Times New Roman"/>
          <w:bCs/>
          <w:sz w:val="27"/>
          <w:szCs w:val="27"/>
        </w:rPr>
        <w:t>при рассмотрении дела вину признал, просил</w:t>
      </w:r>
      <w:r w:rsidRPr="00462779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ограничиться наказанием в размере менее минимального размера административного штрафа, </w:t>
      </w:r>
      <w:r w:rsidRPr="00462779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462779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оскольку правонарушение совершено впервые, общество является микро предприятием, сумма штрафа, предусмотренная статьей является значительной для предприятия.  </w:t>
      </w:r>
    </w:p>
    <w:p w:rsidR="008D5C26" w:rsidRPr="00462779" w:rsidP="00F85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iCs/>
          <w:sz w:val="27"/>
          <w:szCs w:val="27"/>
        </w:rPr>
        <w:t xml:space="preserve">Заместитель прокурора города Когалыма Гильманов Р.Н. доводы, изложенные в постановлении прокурора г. Когалыма о возбуждении производства по делу об административном правонарушении в отношении </w:t>
      </w:r>
      <w:r w:rsidRPr="00462779" w:rsidR="007C4B2D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462779" w:rsidR="004B5D76">
        <w:rPr>
          <w:rFonts w:ascii="Times New Roman" w:eastAsia="Times New Roman" w:hAnsi="Times New Roman" w:cs="Times New Roman"/>
          <w:sz w:val="27"/>
          <w:szCs w:val="27"/>
        </w:rPr>
        <w:t xml:space="preserve">ЧОП «Форпост» </w:t>
      </w:r>
      <w:r w:rsidRPr="00462779" w:rsidR="00EA3DB3">
        <w:rPr>
          <w:rFonts w:ascii="Times New Roman" w:hAnsi="Times New Roman" w:cs="Times New Roman"/>
          <w:iCs/>
          <w:sz w:val="27"/>
          <w:szCs w:val="27"/>
        </w:rPr>
        <w:t>по ст.</w:t>
      </w:r>
      <w:r w:rsidRPr="00462779">
        <w:rPr>
          <w:rFonts w:ascii="Times New Roman" w:hAnsi="Times New Roman" w:cs="Times New Roman"/>
          <w:iCs/>
          <w:sz w:val="27"/>
          <w:szCs w:val="27"/>
        </w:rPr>
        <w:t xml:space="preserve">19.29 КоАП РФ поддержал, просил назначить </w:t>
      </w:r>
      <w:r w:rsidRPr="00462779" w:rsidR="00ED6C5E">
        <w:rPr>
          <w:rFonts w:ascii="Times New Roman" w:hAnsi="Times New Roman" w:cs="Times New Roman"/>
          <w:iCs/>
          <w:sz w:val="27"/>
          <w:szCs w:val="27"/>
        </w:rPr>
        <w:t xml:space="preserve">минимальное </w:t>
      </w:r>
      <w:r w:rsidRPr="00462779">
        <w:rPr>
          <w:rFonts w:ascii="Times New Roman" w:hAnsi="Times New Roman" w:cs="Times New Roman"/>
          <w:iCs/>
          <w:sz w:val="27"/>
          <w:szCs w:val="27"/>
        </w:rPr>
        <w:t>наказание с учетом санкции статьи и финансового положения общества.</w:t>
      </w:r>
    </w:p>
    <w:p w:rsidR="00035E17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Мировой судья,</w:t>
      </w:r>
      <w:r w:rsidRPr="00462779">
        <w:rPr>
          <w:rFonts w:ascii="Times New Roman" w:hAnsi="Times New Roman" w:cs="Times New Roman"/>
          <w:iCs/>
          <w:sz w:val="27"/>
          <w:szCs w:val="27"/>
        </w:rPr>
        <w:t xml:space="preserve"> заслушав </w:t>
      </w:r>
      <w:r w:rsidRPr="00462779" w:rsidR="001022BF">
        <w:rPr>
          <w:rFonts w:ascii="Times New Roman" w:hAnsi="Times New Roman" w:cs="Times New Roman"/>
          <w:sz w:val="27"/>
          <w:szCs w:val="27"/>
        </w:rPr>
        <w:t xml:space="preserve">законного предстателя ООО </w:t>
      </w:r>
      <w:r w:rsidRPr="00462779" w:rsidR="00445A9C">
        <w:rPr>
          <w:rFonts w:ascii="Times New Roman" w:hAnsi="Times New Roman" w:cs="Times New Roman"/>
          <w:sz w:val="27"/>
          <w:szCs w:val="27"/>
        </w:rPr>
        <w:t>ЧОП «Форпост»</w:t>
      </w:r>
      <w:r w:rsidRPr="00462779" w:rsidR="004B5D76">
        <w:rPr>
          <w:rFonts w:ascii="Times New Roman" w:hAnsi="Times New Roman" w:cs="Times New Roman"/>
          <w:sz w:val="27"/>
          <w:szCs w:val="27"/>
        </w:rPr>
        <w:t xml:space="preserve">  Воеводко Е.Б.</w:t>
      </w:r>
      <w:r w:rsidRPr="00462779" w:rsidR="001022BF">
        <w:rPr>
          <w:rFonts w:ascii="Times New Roman" w:hAnsi="Times New Roman" w:cs="Times New Roman"/>
          <w:sz w:val="27"/>
          <w:szCs w:val="27"/>
        </w:rPr>
        <w:t xml:space="preserve">, </w:t>
      </w:r>
      <w:r w:rsidRPr="00462779">
        <w:rPr>
          <w:rFonts w:ascii="Times New Roman" w:hAnsi="Times New Roman" w:cs="Times New Roman"/>
          <w:iCs/>
          <w:sz w:val="27"/>
          <w:szCs w:val="27"/>
        </w:rPr>
        <w:t>заключение заместителя прокурора города Когалыма Гильманова Р.Н.,</w:t>
      </w:r>
      <w:r w:rsidRPr="00462779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 дела, приходит к следующему.</w:t>
      </w:r>
    </w:p>
    <w:p w:rsidR="00035E17" w:rsidRPr="0046277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Ответственность по ст. 19.29 КоАП РФ наступает за </w:t>
      </w:r>
      <w:r w:rsidRPr="00462779">
        <w:rPr>
          <w:rFonts w:ascii="Times New Roman" w:hAnsi="Times New Roman" w:cs="Times New Roman"/>
          <w:sz w:val="27"/>
          <w:szCs w:val="27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5" w:history="1">
        <w:r w:rsidRPr="00462779">
          <w:rPr>
            <w:rFonts w:ascii="Times New Roman" w:hAnsi="Times New Roman" w:cs="Times New Roman"/>
            <w:sz w:val="27"/>
            <w:szCs w:val="27"/>
          </w:rPr>
          <w:t>нормативными правовыми актами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6" w:history="1">
        <w:r w:rsidRPr="00462779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от 25 декабря 2008 года N 273-ФЗ «О противодействии коррупции».</w:t>
      </w:r>
    </w:p>
    <w:p w:rsidR="00035E17" w:rsidRPr="0046277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Согласно п. 15 Постановления Пленума Верховного Суда РФ от 28 ноября 2017 г. №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объективная сторона состава административного правонарушения, предусмотренного </w:t>
      </w:r>
      <w:hyperlink r:id="rId7" w:history="1">
        <w:r w:rsidRPr="00462779">
          <w:rPr>
            <w:rFonts w:ascii="Times New Roman" w:hAnsi="Times New Roman" w:cs="Times New Roman"/>
            <w:sz w:val="27"/>
            <w:szCs w:val="27"/>
          </w:rPr>
          <w:t>статьей 19.29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8" w:history="1">
        <w:r w:rsidRPr="00462779">
          <w:rPr>
            <w:rFonts w:ascii="Times New Roman" w:hAnsi="Times New Roman" w:cs="Times New Roman"/>
            <w:sz w:val="27"/>
            <w:szCs w:val="27"/>
          </w:rPr>
          <w:t>часть 1 статьи 4.5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РФ).</w:t>
      </w:r>
    </w:p>
    <w:p w:rsidR="00035E17" w:rsidRPr="0046277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7" w:history="1">
        <w:r w:rsidRPr="00462779">
          <w:rPr>
            <w:rFonts w:ascii="Times New Roman" w:hAnsi="Times New Roman" w:cs="Times New Roman"/>
            <w:sz w:val="27"/>
            <w:szCs w:val="27"/>
          </w:rPr>
          <w:t>статьей 19.29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РФ, не является длящимся, в том числе в случае, когда его 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7C4B2D" w:rsidRPr="00462779" w:rsidP="00DC1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462779" w:rsidR="004B5D76">
        <w:rPr>
          <w:rFonts w:ascii="Times New Roman" w:eastAsia="Times New Roman" w:hAnsi="Times New Roman" w:cs="Times New Roman"/>
          <w:sz w:val="27"/>
          <w:szCs w:val="27"/>
        </w:rPr>
        <w:t>ЧОП «Форпост»</w:t>
      </w:r>
      <w:r w:rsidRPr="004627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462779">
        <w:rPr>
          <w:rFonts w:ascii="Times New Roman" w:hAnsi="Times New Roman" w:cs="Times New Roman"/>
          <w:sz w:val="27"/>
          <w:szCs w:val="27"/>
        </w:rPr>
        <w:t>предусмотренного ст. 19.29 КоАП РФ подтвержде</w:t>
      </w:r>
      <w:r w:rsidRPr="00462779">
        <w:rPr>
          <w:rFonts w:ascii="Times New Roman" w:hAnsi="Times New Roman" w:cs="Times New Roman"/>
          <w:sz w:val="27"/>
          <w:szCs w:val="27"/>
        </w:rPr>
        <w:t>ны следующими доказательствами: постановлением о возбуждении дела об административно</w:t>
      </w:r>
      <w:r w:rsidRPr="00462779" w:rsidR="004B5D76">
        <w:rPr>
          <w:rFonts w:ascii="Times New Roman" w:hAnsi="Times New Roman" w:cs="Times New Roman"/>
          <w:sz w:val="27"/>
          <w:szCs w:val="27"/>
        </w:rPr>
        <w:t>м правонарушении от 23.05.2025</w:t>
      </w:r>
      <w:r w:rsidRPr="00462779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административного правонарушения, в постановлении законный представитель общества указал, что вину признает</w:t>
      </w:r>
      <w:r w:rsidRPr="00462779" w:rsidR="004B5D76">
        <w:rPr>
          <w:rFonts w:ascii="Times New Roman" w:hAnsi="Times New Roman" w:cs="Times New Roman"/>
          <w:sz w:val="27"/>
          <w:szCs w:val="27"/>
        </w:rPr>
        <w:t xml:space="preserve"> полностью; </w:t>
      </w:r>
      <w:r w:rsidRPr="00462779">
        <w:rPr>
          <w:rFonts w:ascii="Times New Roman" w:hAnsi="Times New Roman" w:cs="Times New Roman"/>
          <w:sz w:val="27"/>
          <w:szCs w:val="27"/>
        </w:rPr>
        <w:t>реше</w:t>
      </w:r>
      <w:r w:rsidRPr="00462779" w:rsidR="004B5D76">
        <w:rPr>
          <w:rFonts w:ascii="Times New Roman" w:hAnsi="Times New Roman" w:cs="Times New Roman"/>
          <w:sz w:val="27"/>
          <w:szCs w:val="27"/>
        </w:rPr>
        <w:t>нием о проведении проверки от 06.05.2025</w:t>
      </w:r>
      <w:r w:rsidRPr="00462779">
        <w:rPr>
          <w:rFonts w:ascii="Times New Roman" w:hAnsi="Times New Roman" w:cs="Times New Roman"/>
          <w:sz w:val="27"/>
          <w:szCs w:val="27"/>
        </w:rPr>
        <w:t xml:space="preserve"> №1</w:t>
      </w:r>
      <w:r w:rsidRPr="00462779" w:rsidR="004B5D76">
        <w:rPr>
          <w:rFonts w:ascii="Times New Roman" w:hAnsi="Times New Roman" w:cs="Times New Roman"/>
          <w:sz w:val="27"/>
          <w:szCs w:val="27"/>
        </w:rPr>
        <w:t>62</w:t>
      </w:r>
      <w:r w:rsidRPr="00462779">
        <w:rPr>
          <w:rFonts w:ascii="Times New Roman" w:hAnsi="Times New Roman" w:cs="Times New Roman"/>
          <w:sz w:val="27"/>
          <w:szCs w:val="27"/>
        </w:rPr>
        <w:t xml:space="preserve">; сообщением </w:t>
      </w:r>
      <w:r w:rsidRPr="00462779" w:rsidR="004B5D76">
        <w:rPr>
          <w:rFonts w:ascii="Times New Roman" w:hAnsi="Times New Roman" w:cs="Times New Roman"/>
          <w:sz w:val="27"/>
          <w:szCs w:val="27"/>
        </w:rPr>
        <w:t>главе Администрации Мишкинского района Республики Башкортостан от 13.05.2025</w:t>
      </w:r>
      <w:r w:rsidRPr="00462779">
        <w:rPr>
          <w:rFonts w:ascii="Times New Roman" w:hAnsi="Times New Roman" w:cs="Times New Roman"/>
          <w:sz w:val="27"/>
          <w:szCs w:val="27"/>
        </w:rPr>
        <w:t xml:space="preserve">; </w:t>
      </w:r>
      <w:r w:rsidRPr="00462779" w:rsidR="004B5D76">
        <w:rPr>
          <w:rFonts w:ascii="Times New Roman" w:hAnsi="Times New Roman" w:cs="Times New Roman"/>
          <w:sz w:val="27"/>
          <w:szCs w:val="27"/>
        </w:rPr>
        <w:t>сообщением Главы Администрации Муниципальн</w:t>
      </w:r>
      <w:r w:rsidRPr="00462779" w:rsidR="00DC11A8">
        <w:rPr>
          <w:rFonts w:ascii="Times New Roman" w:hAnsi="Times New Roman" w:cs="Times New Roman"/>
          <w:sz w:val="27"/>
          <w:szCs w:val="27"/>
        </w:rPr>
        <w:t xml:space="preserve">ого района Мишкинский район от </w:t>
      </w:r>
      <w:r w:rsidRPr="00462779" w:rsidR="004B5D76">
        <w:rPr>
          <w:rFonts w:ascii="Times New Roman" w:hAnsi="Times New Roman" w:cs="Times New Roman"/>
          <w:sz w:val="27"/>
          <w:szCs w:val="27"/>
        </w:rPr>
        <w:t xml:space="preserve">21.05.2025; </w:t>
      </w:r>
      <w:r w:rsidRPr="00462779">
        <w:rPr>
          <w:rFonts w:ascii="Times New Roman" w:hAnsi="Times New Roman" w:cs="Times New Roman"/>
          <w:sz w:val="27"/>
          <w:szCs w:val="27"/>
        </w:rPr>
        <w:t>копией приказа</w:t>
      </w:r>
      <w:r w:rsidRPr="00462779" w:rsidR="00DC11A8">
        <w:rPr>
          <w:rFonts w:ascii="Times New Roman" w:hAnsi="Times New Roman" w:cs="Times New Roman"/>
          <w:sz w:val="27"/>
          <w:szCs w:val="27"/>
        </w:rPr>
        <w:t xml:space="preserve"> №248-р от 16.05.2022  о прекращении (расторжении) трудового договора с Шахмадеевым В.А.; копией трудовой книжки на имя Шахма</w:t>
      </w:r>
      <w:r w:rsidRPr="00462779" w:rsidR="00EC36AB">
        <w:rPr>
          <w:rFonts w:ascii="Times New Roman" w:hAnsi="Times New Roman" w:cs="Times New Roman"/>
          <w:sz w:val="27"/>
          <w:szCs w:val="27"/>
        </w:rPr>
        <w:t>деева В.А.; копией приказа от 09</w:t>
      </w:r>
      <w:r w:rsidRPr="00462779" w:rsidR="00DC11A8">
        <w:rPr>
          <w:rFonts w:ascii="Times New Roman" w:hAnsi="Times New Roman" w:cs="Times New Roman"/>
          <w:sz w:val="27"/>
          <w:szCs w:val="27"/>
        </w:rPr>
        <w:t>.04.2023 (распоряжения) о прие</w:t>
      </w:r>
      <w:r w:rsidR="00462779">
        <w:rPr>
          <w:rFonts w:ascii="Times New Roman" w:hAnsi="Times New Roman" w:cs="Times New Roman"/>
          <w:sz w:val="27"/>
          <w:szCs w:val="27"/>
        </w:rPr>
        <w:t>ме работника на работы в ООО ЧОП «Форпост»; ко</w:t>
      </w:r>
      <w:r w:rsidRPr="00462779" w:rsidR="00DC11A8">
        <w:rPr>
          <w:rFonts w:ascii="Times New Roman" w:hAnsi="Times New Roman" w:cs="Times New Roman"/>
          <w:sz w:val="27"/>
          <w:szCs w:val="27"/>
        </w:rPr>
        <w:t>пией трудового договора №96 от 09.04.2023;  копией объяснения Воеводко Е.Б. от 23.05.2025; копией приказа №1-к от 03.08.2009</w:t>
      </w:r>
      <w:r w:rsidRPr="00462779">
        <w:rPr>
          <w:rFonts w:ascii="Times New Roman" w:hAnsi="Times New Roman" w:cs="Times New Roman"/>
          <w:sz w:val="27"/>
          <w:szCs w:val="27"/>
        </w:rPr>
        <w:t xml:space="preserve"> о вступлении в должность директора 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 xml:space="preserve">ЧОП </w:t>
      </w:r>
      <w:r w:rsidRPr="00462779">
        <w:rPr>
          <w:rFonts w:ascii="Times New Roman" w:hAnsi="Times New Roman" w:cs="Times New Roman"/>
          <w:sz w:val="27"/>
          <w:szCs w:val="27"/>
        </w:rPr>
        <w:t>«</w:t>
      </w:r>
      <w:r w:rsidRPr="00462779" w:rsidR="00DC11A8">
        <w:rPr>
          <w:rFonts w:ascii="Times New Roman" w:hAnsi="Times New Roman" w:cs="Times New Roman"/>
          <w:sz w:val="27"/>
          <w:szCs w:val="27"/>
        </w:rPr>
        <w:t>Форпост».</w:t>
      </w:r>
    </w:p>
    <w:p w:rsidR="00035E17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согласованы. Их объем достаточен для разрешения дела. </w:t>
      </w:r>
    </w:p>
    <w:p w:rsidR="002A40D7" w:rsidRPr="0046277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A40D7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Проанализировав и оценив в совокупности</w:t>
      </w:r>
      <w:r w:rsidRPr="00462779" w:rsidR="00B96930">
        <w:rPr>
          <w:rFonts w:ascii="Times New Roman" w:hAnsi="Times New Roman" w:cs="Times New Roman"/>
          <w:sz w:val="27"/>
          <w:szCs w:val="27"/>
        </w:rPr>
        <w:t>,</w:t>
      </w:r>
      <w:r w:rsidRPr="00462779">
        <w:rPr>
          <w:rFonts w:ascii="Times New Roman" w:hAnsi="Times New Roman" w:cs="Times New Roman"/>
          <w:sz w:val="27"/>
          <w:szCs w:val="27"/>
        </w:rPr>
        <w:t xml:space="preserve"> изложенные выше доказательства, мировой судья приходит к выводу, что вина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>»</w:t>
      </w:r>
      <w:r w:rsidRPr="00462779" w:rsidR="0035252A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sz w:val="27"/>
          <w:szCs w:val="27"/>
        </w:rPr>
        <w:t xml:space="preserve">установлена и доказана, действия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>»</w:t>
      </w:r>
      <w:r w:rsidRPr="00462779" w:rsidR="0035252A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sz w:val="27"/>
          <w:szCs w:val="27"/>
        </w:rPr>
        <w:t xml:space="preserve">мировой судья квалифицирует по </w:t>
      </w:r>
      <w:hyperlink r:id="rId9" w:anchor="/document/12125267/entry/14251" w:history="1">
        <w:r w:rsidRPr="00462779">
          <w:rPr>
            <w:rFonts w:ascii="Times New Roman" w:hAnsi="Times New Roman" w:cs="Times New Roman"/>
            <w:sz w:val="27"/>
            <w:szCs w:val="27"/>
          </w:rPr>
          <w:t xml:space="preserve">ст.19.29 </w:t>
        </w:r>
      </w:hyperlink>
      <w:r w:rsidRPr="00462779">
        <w:rPr>
          <w:rFonts w:ascii="Times New Roman" w:hAnsi="Times New Roman" w:cs="Times New Roman"/>
          <w:sz w:val="27"/>
          <w:szCs w:val="27"/>
        </w:rPr>
        <w:t>КоАП РФ</w:t>
      </w:r>
      <w:r w:rsidRPr="00462779" w:rsidR="003868CE">
        <w:rPr>
          <w:rFonts w:ascii="Times New Roman" w:hAnsi="Times New Roman" w:cs="Times New Roman"/>
          <w:sz w:val="27"/>
          <w:szCs w:val="27"/>
        </w:rPr>
        <w:t xml:space="preserve">, так как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» </w:t>
      </w:r>
      <w:r w:rsidRPr="00462779" w:rsidR="003868CE">
        <w:rPr>
          <w:rFonts w:ascii="Times New Roman" w:hAnsi="Times New Roman" w:cs="Times New Roman"/>
          <w:sz w:val="27"/>
          <w:szCs w:val="27"/>
        </w:rPr>
        <w:t>не выполнило обязанность по</w:t>
      </w:r>
      <w:r w:rsidRPr="00462779" w:rsidR="003868CE">
        <w:rPr>
          <w:rFonts w:ascii="Times New Roman" w:eastAsia="Times New Roman" w:hAnsi="Times New Roman" w:cs="Times New Roman"/>
          <w:sz w:val="27"/>
          <w:szCs w:val="27"/>
        </w:rPr>
        <w:t xml:space="preserve"> направлению в установленный законом срок уведомления </w:t>
      </w:r>
      <w:r w:rsidRPr="00462779" w:rsidR="005D66C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462779" w:rsidR="00DC11A8">
        <w:rPr>
          <w:rFonts w:ascii="Times New Roman" w:eastAsia="Times New Roman" w:hAnsi="Times New Roman" w:cs="Times New Roman"/>
          <w:sz w:val="27"/>
          <w:szCs w:val="27"/>
        </w:rPr>
        <w:t>Администрацию Мишкинского района Республики Башкортостан</w:t>
      </w:r>
      <w:r w:rsidRPr="00462779" w:rsidR="003868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66FC8" w:rsidRPr="0046277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66FC8" w:rsidRPr="0046277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Действия ООО</w:t>
      </w:r>
      <w:r w:rsidRPr="00462779" w:rsidR="00DC11A8">
        <w:rPr>
          <w:rFonts w:ascii="Times New Roman" w:hAnsi="Times New Roman" w:cs="Times New Roman"/>
          <w:sz w:val="27"/>
          <w:szCs w:val="27"/>
        </w:rPr>
        <w:t xml:space="preserve">  ЧОП  «Форпост</w:t>
      </w:r>
      <w:r w:rsidRPr="00462779">
        <w:rPr>
          <w:rFonts w:ascii="Times New Roman" w:hAnsi="Times New Roman" w:cs="Times New Roman"/>
          <w:sz w:val="27"/>
          <w:szCs w:val="27"/>
        </w:rPr>
        <w:t>» правильно квалифицированы по ст. 19.29 КоАП РФ.</w:t>
      </w:r>
    </w:p>
    <w:p w:rsidR="00E66FC8" w:rsidRPr="0046277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Срок привлечения лица к административной ответственности на момент рассмотрения дела не истек.</w:t>
      </w:r>
    </w:p>
    <w:p w:rsidR="00E84F71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E84F71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Pr="00462779" w:rsidR="00C3572A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 </w:t>
      </w:r>
      <w:r w:rsidRPr="00462779">
        <w:rPr>
          <w:rFonts w:ascii="Times New Roman" w:hAnsi="Times New Roman" w:cs="Times New Roman"/>
          <w:sz w:val="27"/>
          <w:szCs w:val="27"/>
        </w:rPr>
        <w:t xml:space="preserve">о возможности назначения </w:t>
      </w:r>
      <w:r w:rsidRPr="00462779">
        <w:rPr>
          <w:rFonts w:ascii="Times New Roman" w:hAnsi="Times New Roman" w:cs="Times New Roman"/>
          <w:iCs/>
          <w:sz w:val="27"/>
          <w:szCs w:val="27"/>
        </w:rPr>
        <w:t>юридическому</w:t>
      </w:r>
      <w:r w:rsidRPr="00462779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iCs/>
          <w:sz w:val="27"/>
          <w:szCs w:val="27"/>
        </w:rPr>
        <w:t>лицу</w:t>
      </w:r>
      <w:r w:rsidRPr="0046277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размере менее минимального размера административного штрафа, предусмотренного санкцией </w:t>
      </w:r>
      <w:hyperlink r:id="rId10" w:anchor="/document/12125267/entry/1929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ст. 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19</w:t>
        </w:r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29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462779" w:rsidR="002F6CB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1354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Санкция ст. 19.29 КоАП РФ предусматривает административное наказание для юридических лиц - от ста тысяч до пятисот тысяч рублей.</w:t>
      </w:r>
    </w:p>
    <w:p w:rsidR="00981354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Так, согласно </w:t>
      </w:r>
      <w:hyperlink r:id="rId10" w:anchor="/document/12125267/entry/4103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3 ст. 4.1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1354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В соответствии с ч. </w:t>
      </w:r>
      <w:hyperlink r:id="rId10" w:anchor="/document/12125267/entry/41032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3.2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anchor="/document/12125267/entry/41033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3.3 ст. 4.1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10" w:anchor="/document/12125267/entry/0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настоящего Кодекса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hyperlink r:id="rId10" w:anchor="/document/12125267/entry/0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настоящего Кодекса</w:t>
        </w:r>
      </w:hyperlink>
      <w:r w:rsidRPr="00462779">
        <w:rPr>
          <w:rFonts w:ascii="Times New Roman" w:hAnsi="Times New Roman" w:cs="Times New Roman"/>
          <w:sz w:val="27"/>
          <w:szCs w:val="27"/>
        </w:rPr>
        <w:t>.</w:t>
      </w:r>
    </w:p>
    <w:p w:rsidR="00F85CA0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Как разъяснил Пленум Верховного Суда РФ в </w:t>
      </w:r>
      <w:hyperlink r:id="rId10" w:anchor="/document/71820844/entry/13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п. 13</w:t>
        </w:r>
      </w:hyperlink>
      <w:r w:rsidRPr="00462779" w:rsidR="00CB0C2F">
        <w:rPr>
          <w:rFonts w:ascii="Times New Roman" w:hAnsi="Times New Roman" w:cs="Times New Roman"/>
          <w:sz w:val="27"/>
          <w:szCs w:val="27"/>
        </w:rPr>
        <w:t xml:space="preserve"> Постановления от 28.11.2017 №</w:t>
      </w:r>
      <w:r w:rsidRPr="00462779">
        <w:rPr>
          <w:rFonts w:ascii="Times New Roman" w:hAnsi="Times New Roman" w:cs="Times New Roman"/>
          <w:sz w:val="27"/>
          <w:szCs w:val="27"/>
        </w:rPr>
        <w:t xml:space="preserve"> 46 «О некоторых вопросах, возникающих при рассмотрении судьями дел о привлечении к административной ответственности по </w:t>
      </w:r>
      <w:hyperlink r:id="rId10" w:anchor="/document/12125267/entry/1929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ст. 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19</w:t>
        </w:r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29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</w:t>
      </w:r>
      <w:r w:rsidRPr="00462779">
        <w:rPr>
          <w:rFonts w:ascii="Times New Roman" w:hAnsi="Times New Roman" w:cs="Times New Roman"/>
          <w:iCs/>
          <w:sz w:val="27"/>
          <w:szCs w:val="27"/>
        </w:rPr>
        <w:t>юридического</w:t>
      </w:r>
      <w:r w:rsidRPr="00462779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iCs/>
          <w:sz w:val="27"/>
          <w:szCs w:val="27"/>
        </w:rPr>
        <w:t>лица</w:t>
      </w:r>
      <w:r w:rsidRPr="00462779">
        <w:rPr>
          <w:rFonts w:ascii="Times New Roman" w:hAnsi="Times New Roman" w:cs="Times New Roman"/>
          <w:sz w:val="27"/>
          <w:szCs w:val="27"/>
        </w:rPr>
        <w:t xml:space="preserve">, судья, в производстве которого находится дело о таком административном правонарушении, вправе назначить </w:t>
      </w:r>
      <w:r w:rsidRPr="00462779">
        <w:rPr>
          <w:rFonts w:ascii="Times New Roman" w:hAnsi="Times New Roman" w:cs="Times New Roman"/>
          <w:iCs/>
          <w:sz w:val="27"/>
          <w:szCs w:val="27"/>
        </w:rPr>
        <w:t>юридическому</w:t>
      </w:r>
      <w:r w:rsidRPr="00462779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iCs/>
          <w:sz w:val="27"/>
          <w:szCs w:val="27"/>
        </w:rPr>
        <w:t>лицу</w:t>
      </w:r>
      <w:r w:rsidRPr="00462779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менее минимального размера административного штрафа, предусмотренного санкцией </w:t>
      </w:r>
      <w:hyperlink r:id="rId10" w:anchor="/document/12125267/entry/1929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статьи 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19</w:t>
        </w:r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462779">
          <w:rPr>
            <w:rStyle w:val="Hyperlink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29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 (</w:t>
      </w:r>
      <w:hyperlink r:id="rId10" w:anchor="/document/12125267/entry/4103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 3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anchor="/document/12125267/entry/41032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3.2 статьи 4.1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</w:t>
      </w:r>
      <w:r w:rsidRPr="00462779">
        <w:rPr>
          <w:rFonts w:ascii="Times New Roman" w:hAnsi="Times New Roman" w:cs="Times New Roman"/>
          <w:iCs/>
          <w:sz w:val="27"/>
          <w:szCs w:val="27"/>
        </w:rPr>
        <w:t>юридического</w:t>
      </w:r>
      <w:r w:rsidRPr="00462779">
        <w:rPr>
          <w:rFonts w:ascii="Times New Roman" w:hAnsi="Times New Roman" w:cs="Times New Roman"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iCs/>
          <w:sz w:val="27"/>
          <w:szCs w:val="27"/>
        </w:rPr>
        <w:t>лица</w:t>
      </w:r>
      <w:r w:rsidRPr="00462779">
        <w:rPr>
          <w:rFonts w:ascii="Times New Roman" w:hAnsi="Times New Roman" w:cs="Times New Roman"/>
          <w:sz w:val="27"/>
          <w:szCs w:val="27"/>
        </w:rPr>
        <w:t>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981354" w:rsidRPr="00462779" w:rsidP="00DC1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 xml:space="preserve">При рассмотрении вопроса о привлечении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» </w:t>
      </w:r>
      <w:r w:rsidRPr="00462779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и назначении административного штрафа, учитывая обстоятельства совершения правонарушения, </w:t>
      </w:r>
      <w:r w:rsidRPr="00462779" w:rsidR="000E3CBC">
        <w:rPr>
          <w:rFonts w:ascii="Times New Roman" w:hAnsi="Times New Roman" w:cs="Times New Roman"/>
          <w:sz w:val="27"/>
          <w:szCs w:val="27"/>
        </w:rPr>
        <w:t xml:space="preserve">что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» </w:t>
      </w:r>
      <w:r w:rsidRPr="00462779" w:rsidR="000E3CBC">
        <w:rPr>
          <w:rFonts w:ascii="Times New Roman" w:hAnsi="Times New Roman" w:cs="Times New Roman"/>
          <w:sz w:val="27"/>
          <w:szCs w:val="27"/>
        </w:rPr>
        <w:t xml:space="preserve">является малым предприятием, учитывая экономический статус </w:t>
      </w:r>
      <w:r w:rsidRPr="00462779" w:rsidR="000E3CBC">
        <w:rPr>
          <w:rFonts w:ascii="Times New Roman" w:hAnsi="Times New Roman" w:cs="Times New Roman"/>
          <w:sz w:val="27"/>
          <w:szCs w:val="27"/>
        </w:rPr>
        <w:t xml:space="preserve">общества и затруднительное финансовое положение, что является исключительными обстоятельствами для данного дела, </w:t>
      </w:r>
      <w:r w:rsidRPr="00462779">
        <w:rPr>
          <w:rFonts w:ascii="Times New Roman" w:hAnsi="Times New Roman" w:cs="Times New Roman"/>
          <w:sz w:val="27"/>
          <w:szCs w:val="27"/>
        </w:rPr>
        <w:t>мировой судья приходит к выводу о том, что назначение штрафа в установленном санкцией </w:t>
      </w:r>
      <w:hyperlink r:id="rId11" w:anchor="/document/12125267/entry/123401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ст. 19.29 </w:t>
        </w:r>
      </w:hyperlink>
      <w:r w:rsidRPr="00462779">
        <w:rPr>
          <w:rFonts w:ascii="Times New Roman" w:hAnsi="Times New Roman" w:cs="Times New Roman"/>
          <w:sz w:val="27"/>
          <w:szCs w:val="27"/>
        </w:rPr>
        <w:t xml:space="preserve">КоАП РФ размере,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считает возможным применить положения п. 3.2, п.3.3 ст. 4.1 КоАП РФ и назначить юридическому лицу 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ООО </w:t>
      </w:r>
      <w:r w:rsidRPr="00462779" w:rsidR="00DC11A8">
        <w:rPr>
          <w:rFonts w:ascii="Times New Roman" w:hAnsi="Times New Roman" w:cs="Times New Roman"/>
          <w:sz w:val="27"/>
          <w:szCs w:val="27"/>
        </w:rPr>
        <w:t>ЧОП «Форпост</w:t>
      </w:r>
      <w:r w:rsidRPr="00462779" w:rsidR="007C4B2D">
        <w:rPr>
          <w:rFonts w:ascii="Times New Roman" w:hAnsi="Times New Roman" w:cs="Times New Roman"/>
          <w:sz w:val="27"/>
          <w:szCs w:val="27"/>
        </w:rPr>
        <w:t xml:space="preserve">» </w:t>
      </w:r>
      <w:r w:rsidRPr="00462779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 в размере менее минимального размера административ</w:t>
      </w:r>
      <w:r w:rsidRPr="00462779" w:rsidR="00EA3DB3">
        <w:rPr>
          <w:rFonts w:ascii="Times New Roman" w:hAnsi="Times New Roman" w:cs="Times New Roman"/>
          <w:sz w:val="27"/>
          <w:szCs w:val="27"/>
        </w:rPr>
        <w:t>ного штрафа, предусмотренного ст. 19</w:t>
      </w:r>
      <w:r w:rsidRPr="00462779">
        <w:rPr>
          <w:rFonts w:ascii="Times New Roman" w:hAnsi="Times New Roman" w:cs="Times New Roman"/>
          <w:sz w:val="27"/>
          <w:szCs w:val="27"/>
        </w:rPr>
        <w:t>.</w:t>
      </w:r>
      <w:r w:rsidRPr="00462779" w:rsidR="00EA3DB3">
        <w:rPr>
          <w:rFonts w:ascii="Times New Roman" w:hAnsi="Times New Roman" w:cs="Times New Roman"/>
          <w:sz w:val="27"/>
          <w:szCs w:val="27"/>
        </w:rPr>
        <w:t>29</w:t>
      </w:r>
      <w:r w:rsidRPr="00462779">
        <w:rPr>
          <w:rFonts w:ascii="Times New Roman" w:hAnsi="Times New Roman" w:cs="Times New Roman"/>
          <w:sz w:val="27"/>
          <w:szCs w:val="27"/>
        </w:rPr>
        <w:t xml:space="preserve"> КоАП РФ. </w:t>
      </w:r>
    </w:p>
    <w:p w:rsidR="00981354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  <w:r w:rsidRPr="00462779">
        <w:rPr>
          <w:rFonts w:ascii="Times New Roman" w:hAnsi="Times New Roman" w:cs="Times New Roman"/>
          <w:sz w:val="27"/>
          <w:szCs w:val="27"/>
        </w:rPr>
        <w:tab/>
      </w:r>
    </w:p>
    <w:p w:rsidR="00981354" w:rsidRPr="0046277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B7EC1" w:rsidRPr="00462779" w:rsidP="00F85C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ПОСТАНОВИЛ:</w:t>
      </w:r>
    </w:p>
    <w:p w:rsidR="002F6CB4" w:rsidRPr="00462779" w:rsidP="00F85C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E12A3" w:rsidRPr="00462779" w:rsidP="00F85CA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462779">
        <w:rPr>
          <w:rFonts w:ascii="Times New Roman" w:hAnsi="Times New Roman" w:cs="Times New Roman"/>
          <w:sz w:val="27"/>
          <w:szCs w:val="27"/>
        </w:rPr>
        <w:t>о</w:t>
      </w:r>
      <w:r w:rsidRPr="00462779" w:rsidR="006B7EC1">
        <w:rPr>
          <w:rFonts w:ascii="Times New Roman" w:hAnsi="Times New Roman" w:cs="Times New Roman"/>
          <w:sz w:val="27"/>
          <w:szCs w:val="27"/>
        </w:rPr>
        <w:t xml:space="preserve">бщество с ограниченной ответственностью </w:t>
      </w:r>
      <w:r w:rsidRPr="00462779" w:rsidR="005B1406">
        <w:rPr>
          <w:rFonts w:ascii="Times New Roman" w:hAnsi="Times New Roman" w:cs="Times New Roman"/>
          <w:sz w:val="27"/>
          <w:szCs w:val="27"/>
        </w:rPr>
        <w:t xml:space="preserve">Частное охранное  предприятие </w:t>
      </w:r>
      <w:r w:rsidRPr="00462779" w:rsidR="00DC11A8">
        <w:rPr>
          <w:rFonts w:ascii="Times New Roman" w:eastAsia="Times New Roman" w:hAnsi="Times New Roman" w:cs="Times New Roman"/>
          <w:sz w:val="27"/>
          <w:szCs w:val="27"/>
        </w:rPr>
        <w:t>«Форпост</w:t>
      </w:r>
      <w:r w:rsidRPr="00462779" w:rsidR="00ED6C5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62779" w:rsidR="005B1406">
        <w:rPr>
          <w:rFonts w:ascii="Times New Roman" w:eastAsia="Times New Roman" w:hAnsi="Times New Roman" w:cs="Times New Roman"/>
          <w:sz w:val="27"/>
          <w:szCs w:val="27"/>
        </w:rPr>
        <w:t xml:space="preserve"> (ООО ЧОП «Форпост»)</w:t>
      </w:r>
      <w:r w:rsidRPr="00462779" w:rsidR="00ED6C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2779" w:rsidR="006B7EC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</w:t>
      </w:r>
      <w:r w:rsidRPr="00462779" w:rsidR="002F6CB4">
        <w:rPr>
          <w:rFonts w:ascii="Times New Roman" w:hAnsi="Times New Roman" w:cs="Times New Roman"/>
          <w:sz w:val="27"/>
          <w:szCs w:val="27"/>
        </w:rPr>
        <w:t>смотренного</w:t>
      </w:r>
      <w:r w:rsidRPr="00462779" w:rsidR="006B7EC1">
        <w:rPr>
          <w:rFonts w:ascii="Times New Roman" w:hAnsi="Times New Roman" w:cs="Times New Roman"/>
          <w:sz w:val="27"/>
          <w:szCs w:val="27"/>
        </w:rPr>
        <w:t xml:space="preserve"> ст. 1</w:t>
      </w:r>
      <w:r w:rsidRPr="00462779" w:rsidR="002F6CB4">
        <w:rPr>
          <w:rFonts w:ascii="Times New Roman" w:hAnsi="Times New Roman" w:cs="Times New Roman"/>
          <w:sz w:val="27"/>
          <w:szCs w:val="27"/>
        </w:rPr>
        <w:t xml:space="preserve">9.29 </w:t>
      </w:r>
      <w:r w:rsidRPr="00462779" w:rsidR="006B7EC1">
        <w:rPr>
          <w:rFonts w:ascii="Times New Roman" w:hAnsi="Times New Roman" w:cs="Times New Roman"/>
          <w:sz w:val="27"/>
          <w:szCs w:val="27"/>
        </w:rPr>
        <w:t xml:space="preserve">КоАП РФ, и назначить </w:t>
      </w:r>
      <w:r w:rsidRPr="00462779" w:rsidR="002F6CB4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462779" w:rsidR="006B7EC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 с применением п. 3.2 ст. 4.1 КоАП РФ в размере 50000 (пятьдесят тысяч) рублей.</w:t>
      </w:r>
    </w:p>
    <w:p w:rsidR="007C4B2D" w:rsidRPr="00462779" w:rsidP="007C4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2" w:anchor="/document/12125267/entry/322011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462779">
        <w:rPr>
          <w:rFonts w:ascii="Times New Roman" w:hAnsi="Times New Roman" w:cs="Times New Roman"/>
          <w:sz w:val="27"/>
          <w:szCs w:val="27"/>
        </w:rPr>
        <w:t>, </w:t>
      </w:r>
      <w:hyperlink r:id="rId12" w:anchor="/document/12125267/entry/302013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462779">
        <w:rPr>
          <w:rFonts w:ascii="Times New Roman" w:hAnsi="Times New Roman" w:cs="Times New Roman"/>
          <w:sz w:val="27"/>
          <w:szCs w:val="27"/>
        </w:rPr>
        <w:t> и </w:t>
      </w:r>
      <w:hyperlink r:id="rId12" w:anchor="/document/12125267/entry/302014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46277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12" w:anchor="/document/12125267/entry/315" w:history="1">
        <w:r w:rsidRPr="0046277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46277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445A9C" w:rsidRPr="00462779" w:rsidP="00462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6277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46277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72011601193010029140 </w:t>
      </w:r>
      <w:r w:rsidRPr="00462779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462779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0412365400175004182519176.</w:t>
      </w:r>
    </w:p>
    <w:p w:rsidR="007C4B2D" w:rsidRPr="00462779" w:rsidP="0046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627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6277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C4B2D" w:rsidP="007C4B2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462779">
        <w:rPr>
          <w:rFonts w:ascii="Times New Roman" w:hAnsi="Times New Roman" w:cs="Times New Roman"/>
          <w:sz w:val="27"/>
          <w:szCs w:val="27"/>
        </w:rPr>
        <w:t>Мировой судь</w:t>
      </w:r>
      <w:r w:rsidRPr="00462779" w:rsidR="00462779">
        <w:rPr>
          <w:rFonts w:ascii="Times New Roman" w:hAnsi="Times New Roman" w:cs="Times New Roman"/>
          <w:sz w:val="27"/>
          <w:szCs w:val="27"/>
        </w:rPr>
        <w:t xml:space="preserve">я   </w:t>
      </w:r>
      <w:r w:rsidRPr="00462779" w:rsidR="00462779">
        <w:rPr>
          <w:rFonts w:ascii="Times New Roman" w:hAnsi="Times New Roman" w:cs="Times New Roman"/>
          <w:sz w:val="27"/>
          <w:szCs w:val="27"/>
        </w:rPr>
        <w:tab/>
      </w:r>
      <w:r w:rsidRPr="00462779" w:rsidR="00462779">
        <w:rPr>
          <w:rFonts w:ascii="Times New Roman" w:hAnsi="Times New Roman" w:cs="Times New Roman"/>
          <w:sz w:val="27"/>
          <w:szCs w:val="27"/>
        </w:rPr>
        <w:tab/>
      </w:r>
      <w:r w:rsidR="00462779">
        <w:rPr>
          <w:rFonts w:ascii="Times New Roman" w:hAnsi="Times New Roman" w:cs="Times New Roman"/>
          <w:sz w:val="27"/>
          <w:szCs w:val="27"/>
        </w:rPr>
        <w:t>подпись</w:t>
      </w:r>
      <w:r w:rsidRPr="00462779" w:rsidR="0046277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46277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62779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462779" w:rsidR="00462779">
        <w:rPr>
          <w:rFonts w:ascii="Times New Roman" w:hAnsi="Times New Roman" w:cs="Times New Roman"/>
          <w:sz w:val="27"/>
          <w:szCs w:val="27"/>
        </w:rPr>
        <w:t xml:space="preserve">  </w:t>
      </w:r>
      <w:r w:rsidRPr="00462779" w:rsidR="005B1406">
        <w:rPr>
          <w:rFonts w:ascii="Times New Roman" w:hAnsi="Times New Roman" w:cs="Times New Roman"/>
          <w:sz w:val="27"/>
          <w:szCs w:val="27"/>
        </w:rPr>
        <w:t xml:space="preserve">  </w:t>
      </w:r>
      <w:r w:rsidRPr="00462779">
        <w:rPr>
          <w:rFonts w:ascii="Times New Roman" w:hAnsi="Times New Roman" w:cs="Times New Roman"/>
          <w:sz w:val="27"/>
          <w:szCs w:val="27"/>
        </w:rPr>
        <w:t xml:space="preserve"> Н.В. Олькова</w:t>
      </w:r>
    </w:p>
    <w:p w:rsidR="00462779" w:rsidP="007C4B2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462779" w:rsidP="004627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4627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№5-418-1701/2025</w:t>
      </w:r>
    </w:p>
    <w:p w:rsidR="007C4B2D" w:rsidRPr="00462779" w:rsidP="007C4B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4B2D" w:rsidRPr="00462779" w:rsidP="007C4B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2954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RP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779" w:rsidRPr="00E66FC8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№5-41</w:t>
      </w:r>
    </w:p>
    <w:sectPr w:rsidSect="00462779">
      <w:footerReference w:type="default" r:id="rId13"/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89"/>
      <w:docPartObj>
        <w:docPartGallery w:val="Page Numbers (Bottom of Page)"/>
        <w:docPartUnique/>
      </w:docPartObj>
    </w:sdtPr>
    <w:sdtContent>
      <w:p w:rsidR="0046277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277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3A3A"/>
    <w:rsid w:val="000335D1"/>
    <w:rsid w:val="00035E17"/>
    <w:rsid w:val="0004004A"/>
    <w:rsid w:val="00040D88"/>
    <w:rsid w:val="00050833"/>
    <w:rsid w:val="000539F4"/>
    <w:rsid w:val="00071876"/>
    <w:rsid w:val="000856DA"/>
    <w:rsid w:val="000927AB"/>
    <w:rsid w:val="000A3416"/>
    <w:rsid w:val="000C60A0"/>
    <w:rsid w:val="000E0A68"/>
    <w:rsid w:val="000E31B8"/>
    <w:rsid w:val="000E3CBC"/>
    <w:rsid w:val="000F5C94"/>
    <w:rsid w:val="001022BF"/>
    <w:rsid w:val="0010553B"/>
    <w:rsid w:val="00111938"/>
    <w:rsid w:val="001175AF"/>
    <w:rsid w:val="00122674"/>
    <w:rsid w:val="001245EF"/>
    <w:rsid w:val="00137346"/>
    <w:rsid w:val="001507E5"/>
    <w:rsid w:val="001737F0"/>
    <w:rsid w:val="00173AD2"/>
    <w:rsid w:val="00177959"/>
    <w:rsid w:val="001B7314"/>
    <w:rsid w:val="001C1F5E"/>
    <w:rsid w:val="001C21EB"/>
    <w:rsid w:val="001C686A"/>
    <w:rsid w:val="001D508C"/>
    <w:rsid w:val="001E17A0"/>
    <w:rsid w:val="001E2669"/>
    <w:rsid w:val="001E2846"/>
    <w:rsid w:val="001E3926"/>
    <w:rsid w:val="001F54BF"/>
    <w:rsid w:val="001F7EB4"/>
    <w:rsid w:val="0021214D"/>
    <w:rsid w:val="00220E09"/>
    <w:rsid w:val="0023053F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8413A"/>
    <w:rsid w:val="002A16EE"/>
    <w:rsid w:val="002A40D7"/>
    <w:rsid w:val="002A638F"/>
    <w:rsid w:val="002A6D7F"/>
    <w:rsid w:val="002A7E57"/>
    <w:rsid w:val="002B19E7"/>
    <w:rsid w:val="002C2FCE"/>
    <w:rsid w:val="002E188A"/>
    <w:rsid w:val="002E54C7"/>
    <w:rsid w:val="002F0D1E"/>
    <w:rsid w:val="002F14B2"/>
    <w:rsid w:val="002F290C"/>
    <w:rsid w:val="002F6CB4"/>
    <w:rsid w:val="002F7668"/>
    <w:rsid w:val="00305F38"/>
    <w:rsid w:val="00322FE6"/>
    <w:rsid w:val="003261AC"/>
    <w:rsid w:val="00337BC8"/>
    <w:rsid w:val="0035252A"/>
    <w:rsid w:val="00352730"/>
    <w:rsid w:val="00352768"/>
    <w:rsid w:val="00366527"/>
    <w:rsid w:val="0037247C"/>
    <w:rsid w:val="003868CE"/>
    <w:rsid w:val="00392323"/>
    <w:rsid w:val="003B0477"/>
    <w:rsid w:val="003B331C"/>
    <w:rsid w:val="003C2AC8"/>
    <w:rsid w:val="003C70F3"/>
    <w:rsid w:val="003D18C3"/>
    <w:rsid w:val="003D7766"/>
    <w:rsid w:val="003E12A3"/>
    <w:rsid w:val="003E2BA7"/>
    <w:rsid w:val="003F71DD"/>
    <w:rsid w:val="00404400"/>
    <w:rsid w:val="00406A22"/>
    <w:rsid w:val="00417042"/>
    <w:rsid w:val="0041783E"/>
    <w:rsid w:val="00434F73"/>
    <w:rsid w:val="00445A9C"/>
    <w:rsid w:val="00462779"/>
    <w:rsid w:val="004800AC"/>
    <w:rsid w:val="00484CC3"/>
    <w:rsid w:val="00491142"/>
    <w:rsid w:val="00493550"/>
    <w:rsid w:val="004936E7"/>
    <w:rsid w:val="004A150B"/>
    <w:rsid w:val="004A1977"/>
    <w:rsid w:val="004A4946"/>
    <w:rsid w:val="004B1D02"/>
    <w:rsid w:val="004B5D76"/>
    <w:rsid w:val="004C4A75"/>
    <w:rsid w:val="004C7282"/>
    <w:rsid w:val="004E1CA2"/>
    <w:rsid w:val="00506C5F"/>
    <w:rsid w:val="005211C2"/>
    <w:rsid w:val="005444FA"/>
    <w:rsid w:val="005448E4"/>
    <w:rsid w:val="00547CFE"/>
    <w:rsid w:val="00550284"/>
    <w:rsid w:val="00552954"/>
    <w:rsid w:val="00563DE6"/>
    <w:rsid w:val="005940B2"/>
    <w:rsid w:val="005A0003"/>
    <w:rsid w:val="005A798C"/>
    <w:rsid w:val="005B1406"/>
    <w:rsid w:val="005B7757"/>
    <w:rsid w:val="005D5131"/>
    <w:rsid w:val="005D66CB"/>
    <w:rsid w:val="005D75E9"/>
    <w:rsid w:val="005F3295"/>
    <w:rsid w:val="0060082C"/>
    <w:rsid w:val="00604D29"/>
    <w:rsid w:val="00630C7B"/>
    <w:rsid w:val="006418F7"/>
    <w:rsid w:val="00664DB1"/>
    <w:rsid w:val="00664E5B"/>
    <w:rsid w:val="00676063"/>
    <w:rsid w:val="00680B62"/>
    <w:rsid w:val="00683974"/>
    <w:rsid w:val="00685F87"/>
    <w:rsid w:val="00691806"/>
    <w:rsid w:val="00697C2B"/>
    <w:rsid w:val="006A2A9D"/>
    <w:rsid w:val="006A3420"/>
    <w:rsid w:val="006B7EC1"/>
    <w:rsid w:val="006D0B55"/>
    <w:rsid w:val="006D63F0"/>
    <w:rsid w:val="006E30DE"/>
    <w:rsid w:val="006F79B7"/>
    <w:rsid w:val="00702B6D"/>
    <w:rsid w:val="00707A81"/>
    <w:rsid w:val="007147E7"/>
    <w:rsid w:val="00715BF9"/>
    <w:rsid w:val="00726073"/>
    <w:rsid w:val="00743246"/>
    <w:rsid w:val="007463A7"/>
    <w:rsid w:val="00755A74"/>
    <w:rsid w:val="0076296E"/>
    <w:rsid w:val="007804D6"/>
    <w:rsid w:val="00785BB3"/>
    <w:rsid w:val="0079244B"/>
    <w:rsid w:val="007C177C"/>
    <w:rsid w:val="007C4B2D"/>
    <w:rsid w:val="007E5528"/>
    <w:rsid w:val="007F1E4B"/>
    <w:rsid w:val="008001D2"/>
    <w:rsid w:val="00800AF8"/>
    <w:rsid w:val="008043D7"/>
    <w:rsid w:val="008163F4"/>
    <w:rsid w:val="00821D4C"/>
    <w:rsid w:val="0083721F"/>
    <w:rsid w:val="00837D70"/>
    <w:rsid w:val="0084239B"/>
    <w:rsid w:val="00845043"/>
    <w:rsid w:val="00851153"/>
    <w:rsid w:val="00854FE7"/>
    <w:rsid w:val="008942D2"/>
    <w:rsid w:val="008D0FE0"/>
    <w:rsid w:val="008D5178"/>
    <w:rsid w:val="008D5C26"/>
    <w:rsid w:val="00900E37"/>
    <w:rsid w:val="00924CCF"/>
    <w:rsid w:val="00933987"/>
    <w:rsid w:val="00933A36"/>
    <w:rsid w:val="00936F7F"/>
    <w:rsid w:val="00937520"/>
    <w:rsid w:val="00942BC2"/>
    <w:rsid w:val="00946542"/>
    <w:rsid w:val="00951C86"/>
    <w:rsid w:val="009701A8"/>
    <w:rsid w:val="00981354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4F8D"/>
    <w:rsid w:val="00AA58C5"/>
    <w:rsid w:val="00AB798D"/>
    <w:rsid w:val="00AC41BB"/>
    <w:rsid w:val="00AD146F"/>
    <w:rsid w:val="00AD32AE"/>
    <w:rsid w:val="00AE640C"/>
    <w:rsid w:val="00AF725B"/>
    <w:rsid w:val="00B05184"/>
    <w:rsid w:val="00B119F8"/>
    <w:rsid w:val="00B206FB"/>
    <w:rsid w:val="00B4563E"/>
    <w:rsid w:val="00B56436"/>
    <w:rsid w:val="00B63E90"/>
    <w:rsid w:val="00B82CE8"/>
    <w:rsid w:val="00B9367B"/>
    <w:rsid w:val="00B96930"/>
    <w:rsid w:val="00B97B81"/>
    <w:rsid w:val="00BA08A6"/>
    <w:rsid w:val="00BB2710"/>
    <w:rsid w:val="00BB7730"/>
    <w:rsid w:val="00BC4A73"/>
    <w:rsid w:val="00BC58C2"/>
    <w:rsid w:val="00BC5F01"/>
    <w:rsid w:val="00BC6326"/>
    <w:rsid w:val="00BE5A22"/>
    <w:rsid w:val="00BE7926"/>
    <w:rsid w:val="00BF1BDF"/>
    <w:rsid w:val="00BF4466"/>
    <w:rsid w:val="00C20F65"/>
    <w:rsid w:val="00C33013"/>
    <w:rsid w:val="00C3572A"/>
    <w:rsid w:val="00C45E73"/>
    <w:rsid w:val="00C577A0"/>
    <w:rsid w:val="00C720BA"/>
    <w:rsid w:val="00C86FF8"/>
    <w:rsid w:val="00C948B3"/>
    <w:rsid w:val="00CB0170"/>
    <w:rsid w:val="00CB0C2F"/>
    <w:rsid w:val="00CC2433"/>
    <w:rsid w:val="00CC42D9"/>
    <w:rsid w:val="00CD0139"/>
    <w:rsid w:val="00CE5947"/>
    <w:rsid w:val="00CF2BE2"/>
    <w:rsid w:val="00CF3D10"/>
    <w:rsid w:val="00CF4CC0"/>
    <w:rsid w:val="00D1184E"/>
    <w:rsid w:val="00D22CD4"/>
    <w:rsid w:val="00D32303"/>
    <w:rsid w:val="00D34034"/>
    <w:rsid w:val="00D41915"/>
    <w:rsid w:val="00D4401A"/>
    <w:rsid w:val="00D50A22"/>
    <w:rsid w:val="00D518A1"/>
    <w:rsid w:val="00D60834"/>
    <w:rsid w:val="00D62022"/>
    <w:rsid w:val="00D67B50"/>
    <w:rsid w:val="00D8605E"/>
    <w:rsid w:val="00D93278"/>
    <w:rsid w:val="00DC11A8"/>
    <w:rsid w:val="00DC2C02"/>
    <w:rsid w:val="00DC335B"/>
    <w:rsid w:val="00DD2DF6"/>
    <w:rsid w:val="00DD6B7F"/>
    <w:rsid w:val="00DD762B"/>
    <w:rsid w:val="00DE612E"/>
    <w:rsid w:val="00E03AB4"/>
    <w:rsid w:val="00E106FD"/>
    <w:rsid w:val="00E17C4D"/>
    <w:rsid w:val="00E46237"/>
    <w:rsid w:val="00E46E0C"/>
    <w:rsid w:val="00E61586"/>
    <w:rsid w:val="00E66FC8"/>
    <w:rsid w:val="00E67BD3"/>
    <w:rsid w:val="00E70FA7"/>
    <w:rsid w:val="00E778D7"/>
    <w:rsid w:val="00E84F71"/>
    <w:rsid w:val="00E90DC2"/>
    <w:rsid w:val="00EA0A0F"/>
    <w:rsid w:val="00EA3DB3"/>
    <w:rsid w:val="00EA6C80"/>
    <w:rsid w:val="00EB0978"/>
    <w:rsid w:val="00EB1DA1"/>
    <w:rsid w:val="00EB40DB"/>
    <w:rsid w:val="00EB65EA"/>
    <w:rsid w:val="00EC28AA"/>
    <w:rsid w:val="00EC36AB"/>
    <w:rsid w:val="00EC3EB7"/>
    <w:rsid w:val="00EC6D8C"/>
    <w:rsid w:val="00ED6C5E"/>
    <w:rsid w:val="00EE1E51"/>
    <w:rsid w:val="00EF5724"/>
    <w:rsid w:val="00EF5B1F"/>
    <w:rsid w:val="00F0250E"/>
    <w:rsid w:val="00F029D1"/>
    <w:rsid w:val="00F11410"/>
    <w:rsid w:val="00F20BA3"/>
    <w:rsid w:val="00F211D6"/>
    <w:rsid w:val="00F2370A"/>
    <w:rsid w:val="00F32E34"/>
    <w:rsid w:val="00F53F3D"/>
    <w:rsid w:val="00F56D76"/>
    <w:rsid w:val="00F62BA9"/>
    <w:rsid w:val="00F85CA0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1135E3-3211-4E87-98EA-683616E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character" w:styleId="Hyperlink">
    <w:name w:val="Hyperlink"/>
    <w:basedOn w:val="DefaultParagraphFont"/>
    <w:uiPriority w:val="99"/>
    <w:unhideWhenUsed/>
    <w:rsid w:val="005B7757"/>
    <w:rPr>
      <w:color w:val="0000FF"/>
      <w:u w:val="single"/>
    </w:rPr>
  </w:style>
  <w:style w:type="paragraph" w:customStyle="1" w:styleId="a5">
    <w:name w:val="Стиль"/>
    <w:rsid w:val="005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s://msud.garant.ru/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garantF1://12025267.1929" TargetMode="External" /><Relationship Id="rId8" Type="http://schemas.openxmlformats.org/officeDocument/2006/relationships/hyperlink" Target="garantF1://12025267.4501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AF65-EA01-430B-B1A6-D13A68E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