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15650E" w:rsidP="00AB3B8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>Дело №</w:t>
      </w:r>
      <w:r w:rsidRPr="0015650E" w:rsidR="0073572F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5-</w:t>
      </w:r>
      <w:r w:rsidR="0025346A">
        <w:rPr>
          <w:sz w:val="26"/>
          <w:szCs w:val="26"/>
        </w:rPr>
        <w:t>424</w:t>
      </w:r>
      <w:r w:rsidRPr="0015650E">
        <w:rPr>
          <w:sz w:val="26"/>
          <w:szCs w:val="26"/>
        </w:rPr>
        <w:t>-</w:t>
      </w:r>
      <w:r w:rsidR="0025346A">
        <w:rPr>
          <w:sz w:val="26"/>
          <w:szCs w:val="26"/>
        </w:rPr>
        <w:t>1701</w:t>
      </w:r>
      <w:r w:rsidRPr="0015650E">
        <w:rPr>
          <w:sz w:val="26"/>
          <w:szCs w:val="26"/>
        </w:rPr>
        <w:t>/</w:t>
      </w:r>
      <w:r w:rsidRPr="0015650E" w:rsidR="00C01927">
        <w:rPr>
          <w:sz w:val="26"/>
          <w:szCs w:val="26"/>
        </w:rPr>
        <w:t>202</w:t>
      </w:r>
      <w:r w:rsidRPr="0015650E" w:rsidR="002412C5">
        <w:rPr>
          <w:sz w:val="26"/>
          <w:szCs w:val="26"/>
        </w:rPr>
        <w:t>5</w:t>
      </w:r>
    </w:p>
    <w:p w:rsidR="00C01927" w:rsidP="00AB3B8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>УИД</w:t>
      </w:r>
      <w:r w:rsidRPr="0015650E" w:rsidR="007D360E">
        <w:rPr>
          <w:sz w:val="26"/>
          <w:szCs w:val="26"/>
        </w:rPr>
        <w:t>86</w:t>
      </w:r>
      <w:r w:rsidRPr="0015650E">
        <w:rPr>
          <w:sz w:val="26"/>
          <w:szCs w:val="26"/>
          <w:lang w:val="en-US"/>
        </w:rPr>
        <w:t>MS</w:t>
      </w:r>
      <w:r w:rsidR="00890389">
        <w:rPr>
          <w:sz w:val="26"/>
          <w:szCs w:val="26"/>
        </w:rPr>
        <w:t>00</w:t>
      </w:r>
      <w:r w:rsidR="0025346A">
        <w:rPr>
          <w:sz w:val="26"/>
          <w:szCs w:val="26"/>
        </w:rPr>
        <w:t>17</w:t>
      </w:r>
      <w:r w:rsidRPr="0015650E" w:rsidR="007D360E">
        <w:rPr>
          <w:sz w:val="26"/>
          <w:szCs w:val="26"/>
        </w:rPr>
        <w:t>-01-</w:t>
      </w:r>
      <w:r w:rsidRPr="0015650E" w:rsidR="00A90BE7">
        <w:rPr>
          <w:sz w:val="26"/>
          <w:szCs w:val="26"/>
        </w:rPr>
        <w:t>202</w:t>
      </w:r>
      <w:r w:rsidRPr="0015650E" w:rsidR="002412C5">
        <w:rPr>
          <w:sz w:val="26"/>
          <w:szCs w:val="26"/>
        </w:rPr>
        <w:t>5</w:t>
      </w:r>
      <w:r w:rsidRPr="0015650E" w:rsidR="007D360E">
        <w:rPr>
          <w:sz w:val="26"/>
          <w:szCs w:val="26"/>
        </w:rPr>
        <w:t>-00</w:t>
      </w:r>
      <w:r w:rsidR="0025346A">
        <w:rPr>
          <w:sz w:val="26"/>
          <w:szCs w:val="26"/>
        </w:rPr>
        <w:t>1729</w:t>
      </w:r>
      <w:r w:rsidRPr="0015650E" w:rsidR="007D360E">
        <w:rPr>
          <w:sz w:val="26"/>
          <w:szCs w:val="26"/>
        </w:rPr>
        <w:t>-</w:t>
      </w:r>
      <w:r w:rsidR="0025346A">
        <w:rPr>
          <w:sz w:val="26"/>
          <w:szCs w:val="26"/>
        </w:rPr>
        <w:t>33</w:t>
      </w:r>
    </w:p>
    <w:p w:rsidR="00890389" w:rsidRPr="0015650E" w:rsidP="00AB3B86">
      <w:pPr>
        <w:jc w:val="both"/>
        <w:rPr>
          <w:sz w:val="26"/>
          <w:szCs w:val="26"/>
        </w:rPr>
      </w:pPr>
    </w:p>
    <w:p w:rsidR="00053965" w:rsidRPr="0015650E" w:rsidP="000A3E84">
      <w:pPr>
        <w:pStyle w:val="BodyTextIndent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                               </w:t>
      </w:r>
      <w:r w:rsidRPr="0015650E">
        <w:rPr>
          <w:sz w:val="26"/>
          <w:szCs w:val="26"/>
        </w:rPr>
        <w:t>ПОСТАНОВЛЕНИЕ</w:t>
      </w:r>
    </w:p>
    <w:p w:rsidR="00AB3B86" w:rsidRPr="0015650E" w:rsidP="000A3E84">
      <w:pPr>
        <w:pStyle w:val="BodyTextIndent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         </w:t>
      </w:r>
      <w:r w:rsidRPr="0015650E" w:rsidR="00053965">
        <w:rPr>
          <w:sz w:val="26"/>
          <w:szCs w:val="26"/>
        </w:rPr>
        <w:t>по делу об административном правонарушении</w:t>
      </w:r>
    </w:p>
    <w:p w:rsidR="0015650E" w:rsidRPr="0015650E" w:rsidP="00AB3B86">
      <w:pPr>
        <w:jc w:val="center"/>
        <w:rPr>
          <w:sz w:val="10"/>
          <w:szCs w:val="10"/>
        </w:rPr>
      </w:pPr>
    </w:p>
    <w:p w:rsidR="00AB3B86" w:rsidP="008200D7">
      <w:pPr>
        <w:rPr>
          <w:sz w:val="26"/>
          <w:szCs w:val="26"/>
        </w:rPr>
      </w:pPr>
      <w:r w:rsidRPr="0015650E">
        <w:rPr>
          <w:sz w:val="26"/>
          <w:szCs w:val="26"/>
        </w:rPr>
        <w:t>г</w:t>
      </w:r>
      <w:r w:rsidRPr="0015650E" w:rsidR="00A051BB">
        <w:rPr>
          <w:sz w:val="26"/>
          <w:szCs w:val="26"/>
        </w:rPr>
        <w:t>ород</w:t>
      </w:r>
      <w:r w:rsidRPr="0015650E">
        <w:rPr>
          <w:sz w:val="26"/>
          <w:szCs w:val="26"/>
        </w:rPr>
        <w:t xml:space="preserve"> Когалым                                      </w:t>
      </w:r>
      <w:r w:rsidRPr="0015650E" w:rsidR="007B10D7">
        <w:rPr>
          <w:sz w:val="26"/>
          <w:szCs w:val="26"/>
        </w:rPr>
        <w:t xml:space="preserve">   </w:t>
      </w:r>
      <w:r w:rsidRPr="0015650E" w:rsidR="00C14D05">
        <w:rPr>
          <w:sz w:val="26"/>
          <w:szCs w:val="26"/>
        </w:rPr>
        <w:t xml:space="preserve">        </w:t>
      </w:r>
      <w:r w:rsidRPr="0015650E" w:rsidR="00AD0709">
        <w:rPr>
          <w:sz w:val="26"/>
          <w:szCs w:val="26"/>
        </w:rPr>
        <w:t xml:space="preserve">   </w:t>
      </w:r>
      <w:r w:rsidRPr="0015650E" w:rsidR="00E54686">
        <w:rPr>
          <w:sz w:val="26"/>
          <w:szCs w:val="26"/>
        </w:rPr>
        <w:t xml:space="preserve">         </w:t>
      </w:r>
      <w:r w:rsidRPr="0015650E" w:rsidR="00CC22EB">
        <w:rPr>
          <w:sz w:val="26"/>
          <w:szCs w:val="26"/>
        </w:rPr>
        <w:t xml:space="preserve">   </w:t>
      </w:r>
      <w:r w:rsidRPr="0015650E" w:rsidR="00716AD5">
        <w:rPr>
          <w:sz w:val="26"/>
          <w:szCs w:val="26"/>
        </w:rPr>
        <w:t xml:space="preserve">  </w:t>
      </w:r>
      <w:r w:rsidRPr="0015650E" w:rsidR="00F577C2">
        <w:rPr>
          <w:sz w:val="26"/>
          <w:szCs w:val="26"/>
        </w:rPr>
        <w:t xml:space="preserve">   </w:t>
      </w:r>
      <w:r w:rsidRPr="0015650E" w:rsidR="0019288A">
        <w:rPr>
          <w:sz w:val="26"/>
          <w:szCs w:val="26"/>
        </w:rPr>
        <w:t xml:space="preserve">        </w:t>
      </w:r>
      <w:r w:rsidRPr="0015650E" w:rsidR="00F577C2">
        <w:rPr>
          <w:sz w:val="26"/>
          <w:szCs w:val="26"/>
        </w:rPr>
        <w:t xml:space="preserve"> </w:t>
      </w:r>
      <w:r w:rsidRPr="0015650E" w:rsidR="0042573E">
        <w:rPr>
          <w:sz w:val="26"/>
          <w:szCs w:val="26"/>
        </w:rPr>
        <w:t xml:space="preserve"> </w:t>
      </w:r>
      <w:r w:rsidR="00890389">
        <w:rPr>
          <w:sz w:val="26"/>
          <w:szCs w:val="26"/>
        </w:rPr>
        <w:t xml:space="preserve">  </w:t>
      </w:r>
      <w:r w:rsidR="008200D7">
        <w:rPr>
          <w:sz w:val="26"/>
          <w:szCs w:val="26"/>
        </w:rPr>
        <w:t xml:space="preserve">    </w:t>
      </w:r>
      <w:r w:rsidRPr="0015650E" w:rsidR="0042573E">
        <w:rPr>
          <w:sz w:val="26"/>
          <w:szCs w:val="26"/>
        </w:rPr>
        <w:t xml:space="preserve"> </w:t>
      </w:r>
      <w:r w:rsidR="00480814">
        <w:rPr>
          <w:sz w:val="26"/>
          <w:szCs w:val="26"/>
        </w:rPr>
        <w:t xml:space="preserve">  </w:t>
      </w:r>
      <w:r w:rsidR="0025346A">
        <w:rPr>
          <w:sz w:val="26"/>
          <w:szCs w:val="26"/>
        </w:rPr>
        <w:t xml:space="preserve">      27</w:t>
      </w:r>
      <w:r w:rsidR="008200D7">
        <w:rPr>
          <w:sz w:val="26"/>
          <w:szCs w:val="26"/>
        </w:rPr>
        <w:t xml:space="preserve"> </w:t>
      </w:r>
      <w:r w:rsidR="0025346A">
        <w:rPr>
          <w:sz w:val="26"/>
          <w:szCs w:val="26"/>
        </w:rPr>
        <w:t>мая</w:t>
      </w:r>
      <w:r w:rsidRPr="0015650E" w:rsidR="002412C5">
        <w:rPr>
          <w:sz w:val="26"/>
          <w:szCs w:val="26"/>
        </w:rPr>
        <w:t xml:space="preserve"> 2025</w:t>
      </w:r>
      <w:r w:rsidRPr="0015650E" w:rsidR="00A051BB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года</w:t>
      </w:r>
    </w:p>
    <w:p w:rsidR="008200D7" w:rsidRPr="0015650E" w:rsidP="00AB3B86">
      <w:pPr>
        <w:jc w:val="center"/>
        <w:rPr>
          <w:sz w:val="26"/>
          <w:szCs w:val="26"/>
        </w:rPr>
      </w:pPr>
    </w:p>
    <w:p w:rsidR="00AB3B86" w:rsidRPr="0015650E" w:rsidP="00AB3B86">
      <w:pPr>
        <w:jc w:val="center"/>
        <w:rPr>
          <w:sz w:val="10"/>
          <w:szCs w:val="10"/>
        </w:rPr>
      </w:pPr>
    </w:p>
    <w:p w:rsidR="00A051BB" w:rsidRPr="0015650E" w:rsidP="008200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8200D7" w:rsidR="008200D7">
        <w:rPr>
          <w:sz w:val="26"/>
          <w:szCs w:val="26"/>
        </w:rPr>
        <w:t>ировой судья судебного участка № 1 Когалымского судебного района Ханты-Мансийского автономного округа – Югры Олькова Н.В.</w:t>
      </w:r>
      <w:r w:rsidRPr="008200D7" w:rsidR="00CC22EB">
        <w:rPr>
          <w:sz w:val="26"/>
          <w:szCs w:val="26"/>
        </w:rPr>
        <w:t xml:space="preserve"> (628481</w:t>
      </w:r>
      <w:r w:rsidRPr="008200D7" w:rsidR="00750A6C">
        <w:rPr>
          <w:sz w:val="26"/>
          <w:szCs w:val="26"/>
        </w:rPr>
        <w:t xml:space="preserve"> Ханты – Мансийский автономный</w:t>
      </w:r>
      <w:r w:rsidRPr="0015650E" w:rsidR="00750A6C">
        <w:rPr>
          <w:sz w:val="26"/>
          <w:szCs w:val="26"/>
        </w:rPr>
        <w:t xml:space="preserve"> округ – Югра г.</w:t>
      </w:r>
      <w:r w:rsidRPr="0015650E" w:rsidR="00F32EEE">
        <w:rPr>
          <w:sz w:val="26"/>
          <w:szCs w:val="26"/>
        </w:rPr>
        <w:t xml:space="preserve"> </w:t>
      </w:r>
      <w:r w:rsidRPr="0015650E" w:rsidR="00CC22EB">
        <w:rPr>
          <w:sz w:val="26"/>
          <w:szCs w:val="26"/>
        </w:rPr>
        <w:t>Когалым ул.</w:t>
      </w:r>
      <w:r w:rsidRPr="0015650E" w:rsidR="00F32EEE">
        <w:rPr>
          <w:sz w:val="26"/>
          <w:szCs w:val="26"/>
        </w:rPr>
        <w:t xml:space="preserve"> </w:t>
      </w:r>
      <w:r w:rsidRPr="0015650E" w:rsidR="00E16B53">
        <w:rPr>
          <w:sz w:val="26"/>
          <w:szCs w:val="26"/>
        </w:rPr>
        <w:t>Мира д.</w:t>
      </w:r>
      <w:r w:rsidRPr="0015650E" w:rsidR="00750A6C">
        <w:rPr>
          <w:sz w:val="26"/>
          <w:szCs w:val="26"/>
        </w:rPr>
        <w:t xml:space="preserve">24), </w:t>
      </w:r>
    </w:p>
    <w:p w:rsidR="006D181A" w:rsidRPr="0015650E" w:rsidP="00890389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ра</w:t>
      </w:r>
      <w:r w:rsidRPr="0015650E" w:rsidR="004641B4">
        <w:rPr>
          <w:sz w:val="26"/>
          <w:szCs w:val="26"/>
        </w:rPr>
        <w:t>ссмотрев дел</w:t>
      </w:r>
      <w:r w:rsidRPr="0015650E" w:rsidR="00AB3B86">
        <w:rPr>
          <w:sz w:val="26"/>
          <w:szCs w:val="26"/>
        </w:rPr>
        <w:t>о</w:t>
      </w:r>
      <w:r w:rsidRPr="0015650E" w:rsidR="004641B4">
        <w:rPr>
          <w:sz w:val="26"/>
          <w:szCs w:val="26"/>
        </w:rPr>
        <w:t xml:space="preserve"> об административном правонарушении в отношении</w:t>
      </w:r>
      <w:r w:rsidR="0025346A">
        <w:rPr>
          <w:sz w:val="26"/>
          <w:szCs w:val="26"/>
        </w:rPr>
        <w:t xml:space="preserve"> </w:t>
      </w:r>
      <w:r w:rsidR="0025346A">
        <w:rPr>
          <w:bCs/>
          <w:iCs/>
          <w:sz w:val="26"/>
          <w:szCs w:val="26"/>
        </w:rPr>
        <w:t>Антипина Юрия Владимировича</w:t>
      </w:r>
      <w:r w:rsidR="00890389">
        <w:rPr>
          <w:bCs/>
          <w:iCs/>
          <w:sz w:val="26"/>
          <w:szCs w:val="26"/>
        </w:rPr>
        <w:t xml:space="preserve">, </w:t>
      </w:r>
      <w:r w:rsidR="003C6909">
        <w:rPr>
          <w:bCs/>
          <w:iCs/>
          <w:sz w:val="26"/>
          <w:szCs w:val="26"/>
        </w:rPr>
        <w:t>*</w:t>
      </w:r>
      <w:r w:rsidRPr="008200D7" w:rsidR="008200D7">
        <w:rPr>
          <w:rFonts w:eastAsia="Calibri"/>
          <w:sz w:val="26"/>
          <w:szCs w:val="26"/>
        </w:rPr>
        <w:t xml:space="preserve"> </w:t>
      </w:r>
      <w:r w:rsidRPr="008200D7" w:rsidR="00890389">
        <w:rPr>
          <w:sz w:val="26"/>
          <w:szCs w:val="26"/>
        </w:rPr>
        <w:t>инвалидом</w:t>
      </w:r>
      <w:r w:rsidR="00890389">
        <w:rPr>
          <w:sz w:val="26"/>
          <w:szCs w:val="26"/>
        </w:rPr>
        <w:t xml:space="preserve"> 1 и 2 группы не являющегося, ранее привлекавшегося к административной ответственности, </w:t>
      </w:r>
      <w:r w:rsidRPr="0015650E" w:rsidR="00303B5D">
        <w:rPr>
          <w:sz w:val="26"/>
          <w:szCs w:val="26"/>
        </w:rPr>
        <w:t>привлекаемого к административной ответственности по ст.</w:t>
      </w:r>
      <w:r w:rsidRPr="0015650E" w:rsidR="00F678D3">
        <w:rPr>
          <w:sz w:val="26"/>
          <w:szCs w:val="26"/>
        </w:rPr>
        <w:t xml:space="preserve"> 6.1.1 </w:t>
      </w:r>
      <w:r w:rsidRPr="0015650E" w:rsidR="00303B5D">
        <w:rPr>
          <w:sz w:val="26"/>
          <w:szCs w:val="26"/>
        </w:rPr>
        <w:t>КоАП РФ</w:t>
      </w:r>
      <w:r w:rsidRPr="0015650E" w:rsidR="00561C9A">
        <w:rPr>
          <w:sz w:val="26"/>
          <w:szCs w:val="26"/>
        </w:rPr>
        <w:t>,</w:t>
      </w:r>
    </w:p>
    <w:p w:rsidR="006D181A" w:rsidRPr="0015650E" w:rsidP="006D181A">
      <w:pPr>
        <w:ind w:firstLine="567"/>
        <w:jc w:val="both"/>
        <w:rPr>
          <w:sz w:val="10"/>
          <w:szCs w:val="10"/>
        </w:rPr>
      </w:pPr>
    </w:p>
    <w:p w:rsidR="006D181A" w:rsidRPr="0015650E" w:rsidP="000A3E84">
      <w:pPr>
        <w:ind w:firstLine="567"/>
        <w:rPr>
          <w:sz w:val="26"/>
          <w:szCs w:val="26"/>
        </w:rPr>
      </w:pPr>
      <w:r w:rsidRPr="0015650E">
        <w:rPr>
          <w:bCs/>
          <w:sz w:val="26"/>
          <w:szCs w:val="26"/>
        </w:rPr>
        <w:t xml:space="preserve">                                                  </w:t>
      </w:r>
      <w:r w:rsidRPr="0015650E" w:rsidR="00750A6C">
        <w:rPr>
          <w:bCs/>
          <w:sz w:val="26"/>
          <w:szCs w:val="26"/>
        </w:rPr>
        <w:t>УСТАНОВИЛ:</w:t>
      </w:r>
    </w:p>
    <w:p w:rsidR="006D181A" w:rsidRPr="0015650E" w:rsidP="006D181A">
      <w:pPr>
        <w:ind w:firstLine="567"/>
        <w:jc w:val="both"/>
        <w:rPr>
          <w:sz w:val="10"/>
          <w:szCs w:val="10"/>
        </w:rPr>
      </w:pPr>
    </w:p>
    <w:p w:rsidR="0025346A" w:rsidP="004257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11.05.2025</w:t>
      </w:r>
      <w:r w:rsidR="008200D7">
        <w:rPr>
          <w:sz w:val="26"/>
          <w:szCs w:val="26"/>
        </w:rPr>
        <w:t xml:space="preserve"> </w:t>
      </w:r>
      <w:r w:rsidR="00890389"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19:1</w:t>
      </w:r>
      <w:r w:rsidR="008200D7">
        <w:rPr>
          <w:sz w:val="26"/>
          <w:szCs w:val="26"/>
        </w:rPr>
        <w:t>0</w:t>
      </w:r>
      <w:r w:rsidR="00890389">
        <w:rPr>
          <w:sz w:val="26"/>
          <w:szCs w:val="26"/>
        </w:rPr>
        <w:t xml:space="preserve"> часов</w:t>
      </w:r>
      <w:r w:rsidR="00D644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квартире </w:t>
      </w:r>
      <w:r w:rsidR="003C6909">
        <w:rPr>
          <w:sz w:val="26"/>
          <w:szCs w:val="26"/>
        </w:rPr>
        <w:t>*</w:t>
      </w:r>
      <w:r w:rsidR="003E5CCA">
        <w:rPr>
          <w:sz w:val="26"/>
          <w:szCs w:val="26"/>
        </w:rPr>
        <w:t xml:space="preserve"> в ходе конфликт</w:t>
      </w:r>
      <w:r>
        <w:rPr>
          <w:sz w:val="26"/>
          <w:szCs w:val="26"/>
        </w:rPr>
        <w:t>а Антипин Юрий Владимирович нанес иные насильственные действия Русакову Р</w:t>
      </w:r>
      <w:r w:rsidR="003C6909">
        <w:rPr>
          <w:sz w:val="26"/>
          <w:szCs w:val="26"/>
        </w:rPr>
        <w:t>.С.</w:t>
      </w:r>
      <w:r>
        <w:rPr>
          <w:sz w:val="26"/>
          <w:szCs w:val="26"/>
        </w:rPr>
        <w:t xml:space="preserve">, а именно схватил его за воротник куртки и толкнул в стену, причинив тем самым ему физическую боль не повлекшие последствий предусмотренных ст. 115 УК РФ. В действиях Антипина Ю.В. отсутствуют признаки уголовно-наказуемого деяния. </w:t>
      </w:r>
    </w:p>
    <w:p w:rsidR="00D14176" w:rsidRPr="00D14176" w:rsidP="004846E7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D14176">
        <w:rPr>
          <w:sz w:val="26"/>
          <w:szCs w:val="26"/>
        </w:rPr>
        <w:t xml:space="preserve">         </w:t>
      </w:r>
      <w:r w:rsidRPr="00D14176">
        <w:rPr>
          <w:sz w:val="26"/>
          <w:szCs w:val="26"/>
        </w:rPr>
        <w:t xml:space="preserve">Антипин Ю.В. </w:t>
      </w:r>
      <w:r w:rsidRPr="00D14176" w:rsidR="00824E04">
        <w:rPr>
          <w:bCs/>
          <w:iCs/>
          <w:sz w:val="26"/>
          <w:szCs w:val="26"/>
        </w:rPr>
        <w:t>при рассмотрении дела свою вину</w:t>
      </w:r>
      <w:r w:rsidRPr="00D14176">
        <w:rPr>
          <w:bCs/>
          <w:iCs/>
          <w:sz w:val="26"/>
          <w:szCs w:val="26"/>
        </w:rPr>
        <w:t xml:space="preserve"> признал, раскаялся в содеянном и пояснил, что действительно в ходе конфликта толкнул Русакова Р.С., который стоял возле входа в квартиру, от чего последний упал.</w:t>
      </w:r>
      <w:r>
        <w:rPr>
          <w:bCs/>
          <w:iCs/>
          <w:sz w:val="26"/>
          <w:szCs w:val="26"/>
        </w:rPr>
        <w:t xml:space="preserve"> О том, что Русаков Р.С. является инвалидом детства он знал.</w:t>
      </w:r>
    </w:p>
    <w:p w:rsidR="00C01927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П</w:t>
      </w:r>
      <w:r w:rsidRPr="0015650E">
        <w:rPr>
          <w:sz w:val="26"/>
          <w:szCs w:val="26"/>
        </w:rPr>
        <w:t>отерпевш</w:t>
      </w:r>
      <w:r w:rsidR="001923D8">
        <w:rPr>
          <w:sz w:val="26"/>
          <w:szCs w:val="26"/>
        </w:rPr>
        <w:t>ий</w:t>
      </w:r>
      <w:r w:rsidRPr="0015650E">
        <w:rPr>
          <w:sz w:val="26"/>
          <w:szCs w:val="26"/>
        </w:rPr>
        <w:t xml:space="preserve"> </w:t>
      </w:r>
      <w:r w:rsidR="004846E7">
        <w:rPr>
          <w:bCs/>
          <w:iCs/>
          <w:sz w:val="26"/>
          <w:szCs w:val="26"/>
        </w:rPr>
        <w:t>Русаков Р.С.</w:t>
      </w:r>
      <w:r w:rsidR="00F4519A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на рассмотрение дела не явил</w:t>
      </w:r>
      <w:r w:rsidR="001923D8">
        <w:rPr>
          <w:sz w:val="26"/>
          <w:szCs w:val="26"/>
        </w:rPr>
        <w:t>ся</w:t>
      </w:r>
      <w:r w:rsidRPr="0015650E">
        <w:rPr>
          <w:sz w:val="26"/>
          <w:szCs w:val="26"/>
        </w:rPr>
        <w:t xml:space="preserve">. О времени и месте рассмотрения дела надлежаще извещен, </w:t>
      </w:r>
      <w:r w:rsidRPr="0015650E" w:rsidR="007A3102">
        <w:rPr>
          <w:sz w:val="26"/>
          <w:szCs w:val="26"/>
        </w:rPr>
        <w:t xml:space="preserve">ходатайств об отложении дела от </w:t>
      </w:r>
      <w:r w:rsidRPr="0015650E" w:rsidR="007A3102">
        <w:rPr>
          <w:bCs/>
          <w:iCs/>
          <w:sz w:val="26"/>
          <w:szCs w:val="26"/>
        </w:rPr>
        <w:t>не</w:t>
      </w:r>
      <w:r w:rsidR="001923D8">
        <w:rPr>
          <w:bCs/>
          <w:iCs/>
          <w:sz w:val="26"/>
          <w:szCs w:val="26"/>
        </w:rPr>
        <w:t>го</w:t>
      </w:r>
      <w:r w:rsidRPr="0015650E" w:rsidR="007A3102">
        <w:rPr>
          <w:sz w:val="26"/>
          <w:szCs w:val="26"/>
        </w:rPr>
        <w:t xml:space="preserve"> не поступило.</w:t>
      </w:r>
      <w:r w:rsidRPr="0015650E">
        <w:rPr>
          <w:sz w:val="26"/>
          <w:szCs w:val="26"/>
        </w:rPr>
        <w:t xml:space="preserve"> На этом основании и в соответствии с ч. 3 ст. 25.2 КоАП РФ мировой судья счел возможным рассмотре</w:t>
      </w:r>
      <w:r w:rsidRPr="0015650E" w:rsidR="009E2004">
        <w:rPr>
          <w:sz w:val="26"/>
          <w:szCs w:val="26"/>
        </w:rPr>
        <w:t xml:space="preserve">ть дело в </w:t>
      </w:r>
      <w:r w:rsidRPr="0015650E" w:rsidR="0069201B">
        <w:rPr>
          <w:sz w:val="26"/>
          <w:szCs w:val="26"/>
        </w:rPr>
        <w:t>е</w:t>
      </w:r>
      <w:r w:rsidR="001923D8">
        <w:rPr>
          <w:sz w:val="26"/>
          <w:szCs w:val="26"/>
        </w:rPr>
        <w:t>го</w:t>
      </w:r>
      <w:r w:rsidRPr="0015650E" w:rsidR="0069201B">
        <w:rPr>
          <w:sz w:val="26"/>
          <w:szCs w:val="26"/>
        </w:rPr>
        <w:t xml:space="preserve"> </w:t>
      </w:r>
      <w:r w:rsidRPr="0015650E" w:rsidR="009E2004">
        <w:rPr>
          <w:sz w:val="26"/>
          <w:szCs w:val="26"/>
        </w:rPr>
        <w:t>отсутствие</w:t>
      </w:r>
      <w:r w:rsidRPr="0015650E" w:rsidR="002412C5">
        <w:rPr>
          <w:bCs/>
          <w:iCs/>
          <w:sz w:val="26"/>
          <w:szCs w:val="26"/>
        </w:rPr>
        <w:t>.</w:t>
      </w:r>
    </w:p>
    <w:p w:rsidR="00C93E1C" w:rsidRPr="00AE0FAB" w:rsidP="00C72498">
      <w:pPr>
        <w:pStyle w:val="BodyTextIndent"/>
        <w:ind w:firstLine="567"/>
        <w:rPr>
          <w:sz w:val="26"/>
          <w:szCs w:val="26"/>
        </w:rPr>
      </w:pPr>
      <w:r w:rsidRPr="0015650E">
        <w:rPr>
          <w:sz w:val="26"/>
          <w:szCs w:val="26"/>
        </w:rPr>
        <w:t xml:space="preserve">Мировой судья, </w:t>
      </w:r>
      <w:r w:rsidR="00480814">
        <w:rPr>
          <w:sz w:val="26"/>
          <w:szCs w:val="26"/>
        </w:rPr>
        <w:t xml:space="preserve">выслушав  </w:t>
      </w:r>
      <w:r w:rsidR="004846E7">
        <w:rPr>
          <w:sz w:val="26"/>
          <w:szCs w:val="26"/>
        </w:rPr>
        <w:t>Антипина Ю.В.,</w:t>
      </w:r>
      <w:r w:rsidR="00480814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 xml:space="preserve">исследовав материалы административного дела: протокол </w:t>
      </w:r>
      <w:r w:rsidRPr="0015650E" w:rsidR="00CC22EB">
        <w:rPr>
          <w:sz w:val="26"/>
          <w:szCs w:val="26"/>
        </w:rPr>
        <w:t>86 №</w:t>
      </w:r>
      <w:r w:rsidRPr="0015650E" w:rsidR="009133F2">
        <w:rPr>
          <w:sz w:val="26"/>
          <w:szCs w:val="26"/>
        </w:rPr>
        <w:t xml:space="preserve"> </w:t>
      </w:r>
      <w:r w:rsidR="004846E7">
        <w:rPr>
          <w:sz w:val="26"/>
          <w:szCs w:val="26"/>
        </w:rPr>
        <w:t>298029</w:t>
      </w:r>
      <w:r w:rsidRPr="0015650E" w:rsidR="006F1E4F">
        <w:rPr>
          <w:sz w:val="26"/>
          <w:szCs w:val="26"/>
        </w:rPr>
        <w:t xml:space="preserve"> </w:t>
      </w:r>
      <w:r w:rsidRPr="0015650E" w:rsidR="00CC22EB">
        <w:rPr>
          <w:sz w:val="26"/>
          <w:szCs w:val="26"/>
        </w:rPr>
        <w:t>о</w:t>
      </w:r>
      <w:r w:rsidRPr="0015650E">
        <w:rPr>
          <w:sz w:val="26"/>
          <w:szCs w:val="26"/>
        </w:rPr>
        <w:t xml:space="preserve">б административном правонарушении </w:t>
      </w:r>
      <w:r w:rsidRPr="0015650E" w:rsidR="006F1E4F">
        <w:rPr>
          <w:sz w:val="26"/>
          <w:szCs w:val="26"/>
        </w:rPr>
        <w:t xml:space="preserve">от </w:t>
      </w:r>
      <w:r w:rsidR="004846E7">
        <w:rPr>
          <w:sz w:val="26"/>
          <w:szCs w:val="26"/>
        </w:rPr>
        <w:t>26.05</w:t>
      </w:r>
      <w:r w:rsidRPr="0015650E" w:rsidR="0042573E">
        <w:rPr>
          <w:sz w:val="26"/>
          <w:szCs w:val="26"/>
        </w:rPr>
        <w:t>.2025</w:t>
      </w:r>
      <w:r w:rsidR="00657845">
        <w:rPr>
          <w:sz w:val="26"/>
          <w:szCs w:val="26"/>
        </w:rPr>
        <w:t>, в котором изложены обстоятельства совершения Антипиным Ю.В.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</w:t>
      </w:r>
      <w:r w:rsidRPr="0015650E">
        <w:rPr>
          <w:sz w:val="26"/>
          <w:szCs w:val="26"/>
        </w:rPr>
        <w:t>;</w:t>
      </w:r>
      <w:r w:rsidRPr="0015650E" w:rsidR="00F002AF">
        <w:rPr>
          <w:sz w:val="26"/>
          <w:szCs w:val="26"/>
        </w:rPr>
        <w:t xml:space="preserve"> </w:t>
      </w:r>
      <w:r w:rsidRPr="0015650E" w:rsidR="004A377A">
        <w:rPr>
          <w:sz w:val="26"/>
          <w:szCs w:val="26"/>
        </w:rPr>
        <w:t xml:space="preserve">рапорт УУП ОМВД России по г. Когалыму от </w:t>
      </w:r>
      <w:r w:rsidR="004846E7">
        <w:rPr>
          <w:sz w:val="26"/>
          <w:szCs w:val="26"/>
        </w:rPr>
        <w:t>26.05</w:t>
      </w:r>
      <w:r w:rsidRPr="0015650E" w:rsidR="0042573E">
        <w:rPr>
          <w:sz w:val="26"/>
          <w:szCs w:val="26"/>
        </w:rPr>
        <w:t>.2025</w:t>
      </w:r>
      <w:r w:rsidR="00657845">
        <w:rPr>
          <w:sz w:val="26"/>
          <w:szCs w:val="26"/>
        </w:rPr>
        <w:t>, который содержит сведения, аналогичные протоколу об административном правонарушении; копией сообщения в дежурную часть ОМВД России по г. Когалыму от 11.05.2025; копию протокола о принятии устного заявления о преступлении от 12.05.2025; копию постановления об отказе возбуждении уголовного дела от 20.-05.2025; письменные объяснения Антипина</w:t>
      </w:r>
      <w:r w:rsidR="003C6909">
        <w:rPr>
          <w:sz w:val="26"/>
          <w:szCs w:val="26"/>
        </w:rPr>
        <w:t xml:space="preserve"> Ю.В. от 13.05.2025,  из которы</w:t>
      </w:r>
      <w:r w:rsidR="00657845">
        <w:rPr>
          <w:sz w:val="26"/>
          <w:szCs w:val="26"/>
        </w:rPr>
        <w:t xml:space="preserve">х следует, что он11.05.2025 около 12:00 часов пришел на подработку к гр. Русакову Р.с. в кВ. 163 д. 19  по ул. </w:t>
      </w:r>
      <w:r w:rsidR="003C6909">
        <w:rPr>
          <w:sz w:val="26"/>
          <w:szCs w:val="26"/>
        </w:rPr>
        <w:t>*</w:t>
      </w:r>
      <w:r w:rsidR="00657845">
        <w:rPr>
          <w:sz w:val="26"/>
          <w:szCs w:val="26"/>
        </w:rPr>
        <w:t xml:space="preserve"> в г. Когалыме, где он собирал мебель, а именно стол, шкаф и сушилку, во время сборки мебели он периодически выпивал водку. Сборку мебели он закончил около 17 часов, после этого он пошел на кухню, где они стали распивать с Русаковым Р.С., Русаковой Н., Журавлевым Д. и его сожительницей Кастаргиной М. Оокло 22.00 часов  в ходе </w:t>
      </w:r>
      <w:r w:rsidR="00657845">
        <w:rPr>
          <w:sz w:val="26"/>
          <w:szCs w:val="26"/>
        </w:rPr>
        <w:t>распития алкоголя у него на семейно-бытовой почве произошел конфликт с Мариной, в ходе которой он ее схватил за капюшон, и потянул за собой, чтобы увести ее домой, она не хотела уходить, и</w:t>
      </w:r>
      <w:r w:rsidR="004D11B3">
        <w:rPr>
          <w:sz w:val="26"/>
          <w:szCs w:val="26"/>
        </w:rPr>
        <w:t xml:space="preserve"> </w:t>
      </w:r>
      <w:r w:rsidR="00657845">
        <w:rPr>
          <w:sz w:val="26"/>
          <w:szCs w:val="26"/>
        </w:rPr>
        <w:t xml:space="preserve">это ее </w:t>
      </w:r>
      <w:r w:rsidR="004D11B3">
        <w:rPr>
          <w:sz w:val="26"/>
          <w:szCs w:val="26"/>
        </w:rPr>
        <w:t>разозлило.</w:t>
      </w:r>
      <w:r w:rsidR="00657845">
        <w:rPr>
          <w:sz w:val="26"/>
          <w:szCs w:val="26"/>
        </w:rPr>
        <w:t xml:space="preserve"> После подошел Русаков </w:t>
      </w:r>
      <w:r w:rsidR="004D11B3">
        <w:rPr>
          <w:sz w:val="26"/>
          <w:szCs w:val="26"/>
        </w:rPr>
        <w:t>Р.С. и попросил его успокоиться, он (Антипин) был  в состоянии опьянения, а также зол на него, поэтому Антипин схватил Русакова  за футболку и толкнул в сторону стены. После этого он ударился головой и упал на пол, а Антипин вышел из квартиры и ушел домой. О том, что Русаков Р.С. является инвалидом, он знал, но так как был пьян</w:t>
      </w:r>
      <w:r w:rsidR="007F26D6">
        <w:rPr>
          <w:sz w:val="26"/>
          <w:szCs w:val="26"/>
        </w:rPr>
        <w:t>,</w:t>
      </w:r>
      <w:r w:rsidR="004D11B3">
        <w:rPr>
          <w:sz w:val="26"/>
          <w:szCs w:val="26"/>
        </w:rPr>
        <w:t xml:space="preserve"> не подумал и забыл об этом; письменные объяснения Русакова Р.С. от 12.05.2025 года, из которых следует, что 11.05.2025 года Антипин Ю.В. схватил Русакова Р.С. за воротник и бросил об стену, от чего он (Русаков) упал и потерял сознание, получив тем самым телесные повреждения, путем удара затылком об стену; письменные пояснения Русаковой Н.А. от 20.05.2025 года, из которых следует</w:t>
      </w:r>
      <w:r w:rsidR="007F26D6">
        <w:rPr>
          <w:sz w:val="26"/>
          <w:szCs w:val="26"/>
        </w:rPr>
        <w:t xml:space="preserve">, что 11.05.2025 года </w:t>
      </w:r>
      <w:r w:rsidR="004D11B3">
        <w:rPr>
          <w:sz w:val="26"/>
          <w:szCs w:val="26"/>
        </w:rPr>
        <w:t>Антипин Ю.В. схватил ее супруга Русакова Руслана за воротник</w:t>
      </w:r>
      <w:r w:rsidR="007F26D6">
        <w:rPr>
          <w:sz w:val="26"/>
          <w:szCs w:val="26"/>
        </w:rPr>
        <w:t xml:space="preserve"> и толкнул в стену подъезда, от чего ее муж потерял равновесие, ударился головой об стену и упал; </w:t>
      </w:r>
      <w:r w:rsidR="002F2EC6">
        <w:rPr>
          <w:sz w:val="26"/>
          <w:szCs w:val="26"/>
        </w:rPr>
        <w:t>заключение</w:t>
      </w:r>
      <w:r w:rsidR="00677163">
        <w:rPr>
          <w:sz w:val="26"/>
          <w:szCs w:val="26"/>
        </w:rPr>
        <w:t xml:space="preserve"> эксперта №</w:t>
      </w:r>
      <w:r w:rsidR="007F26D6">
        <w:rPr>
          <w:sz w:val="26"/>
          <w:szCs w:val="26"/>
        </w:rPr>
        <w:t>42</w:t>
      </w:r>
      <w:r w:rsidR="00677163">
        <w:rPr>
          <w:sz w:val="26"/>
          <w:szCs w:val="26"/>
        </w:rPr>
        <w:t xml:space="preserve"> от </w:t>
      </w:r>
      <w:r w:rsidR="007F26D6">
        <w:rPr>
          <w:sz w:val="26"/>
          <w:szCs w:val="26"/>
        </w:rPr>
        <w:t>15.05.2025</w:t>
      </w:r>
      <w:r w:rsidR="00677163">
        <w:rPr>
          <w:sz w:val="26"/>
          <w:szCs w:val="26"/>
        </w:rPr>
        <w:t>, из которого следует, что у гр.</w:t>
      </w:r>
      <w:r w:rsidR="00D14176">
        <w:rPr>
          <w:sz w:val="26"/>
          <w:szCs w:val="26"/>
        </w:rPr>
        <w:t xml:space="preserve"> </w:t>
      </w:r>
      <w:r w:rsidR="007F26D6">
        <w:rPr>
          <w:sz w:val="26"/>
          <w:szCs w:val="26"/>
        </w:rPr>
        <w:t xml:space="preserve">Русакова Руслана Сергеевича, 20.11.1977 года рождения обнаружены следующие телесные повреждения: ссадина в лобной области справа: ссадина в теменно-затылочной области в центре; кровоподтек на передней поверхности левого плеча в верхней трети; кровоподтек на передней поверхности левого плеча в верхней трети; кровоподтек на передней поверхности правого плечевого сустава; многочисленные сливающиеся между собой ссадины на верхней поверхности правого плечевого сустава; Ссадина в </w:t>
      </w:r>
      <w:r w:rsidR="00C72498">
        <w:rPr>
          <w:sz w:val="26"/>
          <w:szCs w:val="26"/>
        </w:rPr>
        <w:t>лобной</w:t>
      </w:r>
      <w:r w:rsidR="007F26D6">
        <w:rPr>
          <w:sz w:val="26"/>
          <w:szCs w:val="26"/>
        </w:rPr>
        <w:t xml:space="preserve"> </w:t>
      </w:r>
      <w:r w:rsidR="00C72498">
        <w:rPr>
          <w:sz w:val="26"/>
          <w:szCs w:val="26"/>
        </w:rPr>
        <w:t>области</w:t>
      </w:r>
      <w:r w:rsidR="007F26D6">
        <w:rPr>
          <w:sz w:val="26"/>
          <w:szCs w:val="26"/>
        </w:rPr>
        <w:t xml:space="preserve"> справа; ссадина в теменно-затылочной области в центре; кровоподтек на передней поверхности левого плеча в верхней трети; кровоподтек на передней поверх</w:t>
      </w:r>
      <w:r w:rsidR="00C72498">
        <w:rPr>
          <w:sz w:val="26"/>
          <w:szCs w:val="26"/>
        </w:rPr>
        <w:t>ности правого плечевого сустава,</w:t>
      </w:r>
      <w:r w:rsidR="007F26D6">
        <w:rPr>
          <w:sz w:val="26"/>
          <w:szCs w:val="26"/>
        </w:rPr>
        <w:t xml:space="preserve"> </w:t>
      </w:r>
      <w:r w:rsidR="00C72498">
        <w:rPr>
          <w:sz w:val="26"/>
          <w:szCs w:val="26"/>
        </w:rPr>
        <w:t>многочисленные</w:t>
      </w:r>
      <w:r w:rsidR="007F26D6">
        <w:rPr>
          <w:sz w:val="26"/>
          <w:szCs w:val="26"/>
        </w:rPr>
        <w:t xml:space="preserve"> сливающиеся между собой ссадины на верхней поверхности правого плечевого сустава у гр-на Русакова Руслана Сергеевича могли быть причинены действ</w:t>
      </w:r>
      <w:r w:rsidR="00D14176">
        <w:rPr>
          <w:sz w:val="26"/>
          <w:szCs w:val="26"/>
        </w:rPr>
        <w:t>ием твердого тупого предмета ил</w:t>
      </w:r>
      <w:r w:rsidR="007F26D6">
        <w:rPr>
          <w:sz w:val="26"/>
          <w:szCs w:val="26"/>
        </w:rPr>
        <w:t>и предметов с ограниченной травмирующей поверхностью, в период времени от 1 до 3 суток до момента объективного осмотра от 13.05.2025 года (что подтверждается морфологической характеристикой указанных телесных п</w:t>
      </w:r>
      <w:r w:rsidR="00C72498">
        <w:rPr>
          <w:sz w:val="26"/>
          <w:szCs w:val="26"/>
        </w:rPr>
        <w:t>овреждений), как в отдельности,</w:t>
      </w:r>
      <w:r w:rsidR="007F26D6">
        <w:rPr>
          <w:sz w:val="26"/>
          <w:szCs w:val="26"/>
        </w:rPr>
        <w:t xml:space="preserve"> так и в своей совокупности не влекут за собой кратковременного расстрой</w:t>
      </w:r>
      <w:r w:rsidR="00C72498">
        <w:rPr>
          <w:sz w:val="26"/>
          <w:szCs w:val="26"/>
        </w:rPr>
        <w:t>ства здоровья или незначительной</w:t>
      </w:r>
      <w:r w:rsidR="007F26D6">
        <w:rPr>
          <w:sz w:val="26"/>
          <w:szCs w:val="26"/>
        </w:rPr>
        <w:t xml:space="preserve"> стойкой утраты общей трудоспособности и расцениваются</w:t>
      </w:r>
      <w:r w:rsidR="00C72498">
        <w:rPr>
          <w:sz w:val="26"/>
          <w:szCs w:val="26"/>
        </w:rPr>
        <w:t xml:space="preserve"> как повреждения, не причинившие </w:t>
      </w:r>
      <w:r w:rsidR="007F26D6">
        <w:rPr>
          <w:sz w:val="26"/>
          <w:szCs w:val="26"/>
        </w:rPr>
        <w:t>вред здоровью человека</w:t>
      </w:r>
      <w:r w:rsidR="00C72498">
        <w:rPr>
          <w:sz w:val="26"/>
          <w:szCs w:val="26"/>
        </w:rPr>
        <w:t xml:space="preserve">; справку </w:t>
      </w:r>
      <w:r w:rsidRPr="0015650E" w:rsidR="000A3E84">
        <w:rPr>
          <w:sz w:val="26"/>
          <w:szCs w:val="26"/>
        </w:rPr>
        <w:t xml:space="preserve">на лицо по учету СООП, </w:t>
      </w:r>
      <w:r w:rsidR="00C72498">
        <w:rPr>
          <w:sz w:val="26"/>
          <w:szCs w:val="26"/>
        </w:rPr>
        <w:t xml:space="preserve"> копию  справки на Русакова Р.С. от 12.03.2013 года, свид</w:t>
      </w:r>
      <w:r w:rsidR="00D14176">
        <w:rPr>
          <w:sz w:val="26"/>
          <w:szCs w:val="26"/>
        </w:rPr>
        <w:t>етельствующей   об инвалидности,</w:t>
      </w:r>
      <w:r w:rsidR="00C72498">
        <w:rPr>
          <w:sz w:val="26"/>
          <w:szCs w:val="26"/>
        </w:rPr>
        <w:t xml:space="preserve"> </w:t>
      </w:r>
      <w:r w:rsidR="004750A0">
        <w:rPr>
          <w:sz w:val="26"/>
          <w:szCs w:val="26"/>
        </w:rPr>
        <w:t xml:space="preserve">мировой судья </w:t>
      </w:r>
      <w:r w:rsidRPr="0015650E">
        <w:rPr>
          <w:sz w:val="26"/>
          <w:szCs w:val="26"/>
        </w:rPr>
        <w:t xml:space="preserve">пришёл к выводу, что </w:t>
      </w:r>
      <w:r w:rsidR="00C72498">
        <w:rPr>
          <w:sz w:val="26"/>
          <w:szCs w:val="26"/>
        </w:rPr>
        <w:t>Антипин Ю.В.</w:t>
      </w:r>
      <w:r w:rsidRPr="0015650E" w:rsidR="000A3E84">
        <w:rPr>
          <w:bCs/>
          <w:iCs/>
          <w:sz w:val="26"/>
          <w:szCs w:val="26"/>
        </w:rPr>
        <w:t xml:space="preserve"> </w:t>
      </w:r>
      <w:r w:rsidRPr="0015650E">
        <w:rPr>
          <w:sz w:val="26"/>
          <w:szCs w:val="26"/>
        </w:rPr>
        <w:t>винов</w:t>
      </w:r>
      <w:r w:rsidRPr="0015650E" w:rsidR="00524A6F">
        <w:rPr>
          <w:sz w:val="26"/>
          <w:szCs w:val="26"/>
        </w:rPr>
        <w:t>ен</w:t>
      </w:r>
      <w:r w:rsidRPr="0015650E">
        <w:rPr>
          <w:sz w:val="26"/>
          <w:szCs w:val="26"/>
        </w:rPr>
        <w:t xml:space="preserve"> в совершении административного правонарушения, предусмотренного ст. 6.1.1 КоАП РФ, а именно в </w:t>
      </w:r>
      <w:r w:rsidRPr="0015650E" w:rsidR="00524A6F">
        <w:rPr>
          <w:sz w:val="26"/>
          <w:szCs w:val="26"/>
        </w:rPr>
        <w:t xml:space="preserve">нанесении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5650E" w:rsidR="00524A6F">
          <w:rPr>
            <w:rStyle w:val="Hyperlink"/>
            <w:color w:val="auto"/>
            <w:sz w:val="26"/>
            <w:szCs w:val="26"/>
            <w:u w:val="none"/>
          </w:rPr>
          <w:t>статье 115</w:t>
        </w:r>
      </w:hyperlink>
      <w:r w:rsidRPr="0015650E" w:rsidR="00524A6F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15650E" w:rsidR="00524A6F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15650E" w:rsidR="00DF391E">
        <w:rPr>
          <w:rFonts w:eastAsiaTheme="minorHAnsi"/>
          <w:sz w:val="26"/>
          <w:szCs w:val="26"/>
          <w:lang w:eastAsia="en-US"/>
        </w:rPr>
        <w:t>.</w:t>
      </w:r>
    </w:p>
    <w:p w:rsidR="00C93E1C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Действия </w:t>
      </w:r>
      <w:r w:rsidR="00C72498">
        <w:rPr>
          <w:sz w:val="26"/>
          <w:szCs w:val="26"/>
        </w:rPr>
        <w:t>Антипина Ю.В.</w:t>
      </w:r>
      <w:r w:rsidRPr="0015650E" w:rsidR="002B0773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правильно квалифицированы по ст. 6.1.1 КоАП РФ.</w:t>
      </w:r>
    </w:p>
    <w:p w:rsidR="001B6EC4" w:rsidRPr="0015650E" w:rsidP="001B6EC4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Обстоятельств, исключающих пр</w:t>
      </w:r>
      <w:r w:rsidRPr="0015650E" w:rsidR="00D374B7">
        <w:rPr>
          <w:sz w:val="26"/>
          <w:szCs w:val="26"/>
        </w:rPr>
        <w:t>оизводство по делу, не имеется.</w:t>
      </w:r>
    </w:p>
    <w:p w:rsidR="005A1C62" w:rsidRPr="0015650E" w:rsidP="00C93E1C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о</w:t>
      </w:r>
      <w:r w:rsidRPr="0015650E" w:rsidR="00750A6C">
        <w:rPr>
          <w:color w:val="000000"/>
          <w:sz w:val="26"/>
          <w:szCs w:val="26"/>
        </w:rPr>
        <w:t>бстоятельств</w:t>
      </w:r>
      <w:r>
        <w:rPr>
          <w:color w:val="000000"/>
          <w:sz w:val="26"/>
          <w:szCs w:val="26"/>
        </w:rPr>
        <w:t>ам</w:t>
      </w:r>
      <w:r w:rsidRPr="0015650E" w:rsidR="00524A6F">
        <w:rPr>
          <w:color w:val="000000"/>
          <w:sz w:val="26"/>
          <w:szCs w:val="26"/>
        </w:rPr>
        <w:t>, смягчающи</w:t>
      </w:r>
      <w:r w:rsidRPr="0015650E" w:rsidR="0069201B">
        <w:rPr>
          <w:color w:val="000000"/>
          <w:sz w:val="26"/>
          <w:szCs w:val="26"/>
        </w:rPr>
        <w:t>х</w:t>
      </w:r>
      <w:r w:rsidRPr="0015650E" w:rsidR="00524A6F">
        <w:rPr>
          <w:color w:val="000000"/>
          <w:sz w:val="26"/>
          <w:szCs w:val="26"/>
        </w:rPr>
        <w:t xml:space="preserve"> административную ответственность </w:t>
      </w:r>
      <w:r w:rsidRPr="0015650E" w:rsidR="00750A6C">
        <w:rPr>
          <w:sz w:val="26"/>
          <w:szCs w:val="26"/>
        </w:rPr>
        <w:t>в с</w:t>
      </w:r>
      <w:r>
        <w:rPr>
          <w:sz w:val="26"/>
          <w:szCs w:val="26"/>
        </w:rPr>
        <w:t>оответствии со ст. 4.2 КоАП РФ мировой судья относит признание вины, раскаяние в содеянном.</w:t>
      </w:r>
    </w:p>
    <w:p w:rsidR="00C93E1C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О</w:t>
      </w:r>
      <w:r w:rsidRPr="0015650E" w:rsidR="00750A6C">
        <w:rPr>
          <w:color w:val="000000"/>
          <w:sz w:val="26"/>
          <w:szCs w:val="26"/>
        </w:rPr>
        <w:t>тягчающих</w:t>
      </w:r>
      <w:r w:rsidRPr="0015650E">
        <w:rPr>
          <w:color w:val="000000"/>
          <w:sz w:val="26"/>
          <w:szCs w:val="26"/>
        </w:rPr>
        <w:t xml:space="preserve"> </w:t>
      </w:r>
      <w:r w:rsidRPr="0015650E" w:rsidR="00750A6C">
        <w:rPr>
          <w:color w:val="000000"/>
          <w:sz w:val="26"/>
          <w:szCs w:val="26"/>
        </w:rPr>
        <w:t>административную ответственность обстоятельств, предусмотренных ст. 4.3 КоАП РФ мировым судьей не установлено.</w:t>
      </w:r>
    </w:p>
    <w:p w:rsidR="00C72498" w:rsidP="00C72498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Антипина Ю.В.,</w:t>
      </w:r>
      <w:r w:rsidRPr="0015650E">
        <w:rPr>
          <w:sz w:val="26"/>
          <w:szCs w:val="26"/>
        </w:rPr>
        <w:t xml:space="preserve"> состояние здоровья, </w:t>
      </w:r>
      <w:r w:rsidR="00824E04">
        <w:rPr>
          <w:sz w:val="26"/>
          <w:szCs w:val="26"/>
        </w:rPr>
        <w:t xml:space="preserve">наличие </w:t>
      </w:r>
      <w:r w:rsidRPr="0015650E" w:rsidR="005A1C62">
        <w:rPr>
          <w:sz w:val="26"/>
          <w:szCs w:val="26"/>
        </w:rPr>
        <w:t xml:space="preserve">смягчающих и </w:t>
      </w:r>
      <w:r w:rsidR="00824E04">
        <w:rPr>
          <w:sz w:val="26"/>
          <w:szCs w:val="26"/>
        </w:rPr>
        <w:t xml:space="preserve"> отсутствие </w:t>
      </w:r>
      <w:r w:rsidRPr="0015650E">
        <w:rPr>
          <w:sz w:val="26"/>
          <w:szCs w:val="26"/>
        </w:rPr>
        <w:t>отягчающих административную ответственность</w:t>
      </w:r>
      <w:r w:rsidRPr="0015650E" w:rsidR="005A1C62">
        <w:rPr>
          <w:sz w:val="26"/>
          <w:szCs w:val="26"/>
        </w:rPr>
        <w:t xml:space="preserve"> обстоятельств,</w:t>
      </w:r>
      <w:r w:rsidRPr="001565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систематически привлекался к </w:t>
      </w:r>
      <w:r>
        <w:rPr>
          <w:sz w:val="26"/>
          <w:szCs w:val="26"/>
        </w:rPr>
        <w:t>административной ответственности, должных выводов для себя не делает, нигде не работает,</w:t>
      </w:r>
      <w:r w:rsidR="00D14176">
        <w:rPr>
          <w:sz w:val="26"/>
          <w:szCs w:val="26"/>
        </w:rPr>
        <w:t xml:space="preserve"> а также то, что </w:t>
      </w:r>
      <w:r>
        <w:rPr>
          <w:sz w:val="26"/>
          <w:szCs w:val="26"/>
        </w:rPr>
        <w:t xml:space="preserve">противоправные действия совершены в отношении лица, признанного инвалидом с детства, о том, что </w:t>
      </w:r>
      <w:r w:rsidRPr="00C72498">
        <w:rPr>
          <w:sz w:val="26"/>
          <w:szCs w:val="26"/>
        </w:rPr>
        <w:t xml:space="preserve"> </w:t>
      </w:r>
      <w:r>
        <w:rPr>
          <w:sz w:val="26"/>
          <w:szCs w:val="26"/>
        </w:rPr>
        <w:t>Русаков Р.С. является инвалидом, Антипин Ю.В. знал, в связи с чем, мировой судья приходит к выводу о необходимости назначения наказания в виде административного ареста.</w:t>
      </w:r>
    </w:p>
    <w:p w:rsidR="00C72498" w:rsidP="00C72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72498" w:rsidP="00C72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72498" w:rsidP="00C72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29.9, 29.10 КоАП РФ, мировой судья,</w:t>
      </w:r>
    </w:p>
    <w:p w:rsidR="00C72498" w:rsidP="00C72498">
      <w:pPr>
        <w:ind w:firstLine="567"/>
        <w:jc w:val="both"/>
        <w:rPr>
          <w:sz w:val="26"/>
          <w:szCs w:val="26"/>
        </w:rPr>
      </w:pPr>
    </w:p>
    <w:p w:rsidR="00C72498" w:rsidP="00C7249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C72498" w:rsidP="00C72498">
      <w:pPr>
        <w:ind w:firstLine="567"/>
        <w:jc w:val="both"/>
        <w:rPr>
          <w:sz w:val="26"/>
          <w:szCs w:val="26"/>
        </w:rPr>
      </w:pPr>
    </w:p>
    <w:p w:rsidR="00C72498" w:rsidP="00C72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Антипина Юрия Владимировича признать виновным в совершении правона</w:t>
      </w:r>
      <w:r w:rsidR="003E5CCA">
        <w:rPr>
          <w:sz w:val="26"/>
          <w:szCs w:val="26"/>
        </w:rPr>
        <w:t xml:space="preserve">рушения, предусмотренного ст. 6.1.1 </w:t>
      </w:r>
      <w:r>
        <w:rPr>
          <w:sz w:val="26"/>
          <w:szCs w:val="26"/>
        </w:rPr>
        <w:t xml:space="preserve">КоАП РФ и назначить ему административное наказание в виде административного </w:t>
      </w:r>
      <w:r w:rsidR="00D14176">
        <w:rPr>
          <w:sz w:val="26"/>
          <w:szCs w:val="26"/>
        </w:rPr>
        <w:t>ареста сроком на 10 (десять</w:t>
      </w:r>
      <w:r>
        <w:rPr>
          <w:sz w:val="26"/>
          <w:szCs w:val="26"/>
        </w:rPr>
        <w:t>) суток в ОМВД России по г. Когалыму.</w:t>
      </w:r>
    </w:p>
    <w:p w:rsidR="00C72498" w:rsidP="00C72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наказания Антипину Ю.В. исчислять с 27.05.2025 года с 11 часов 30 минут.</w:t>
      </w:r>
    </w:p>
    <w:p w:rsidR="00C72498" w:rsidP="00C72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72498" w:rsidP="00C72498">
      <w:pPr>
        <w:jc w:val="both"/>
        <w:rPr>
          <w:sz w:val="26"/>
          <w:szCs w:val="26"/>
        </w:rPr>
      </w:pPr>
    </w:p>
    <w:p w:rsidR="00C72498" w:rsidP="00C72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подпись                                                       Н.В.Олькова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2498" w:rsidP="00C72498">
      <w:pPr>
        <w:ind w:firstLine="567"/>
        <w:jc w:val="both"/>
        <w:rPr>
          <w:sz w:val="26"/>
          <w:szCs w:val="26"/>
        </w:rPr>
      </w:pPr>
    </w:p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C72498" w:rsidP="00C72498"/>
    <w:p w:rsidR="001C63C7" w:rsidP="00035CA6">
      <w:pPr>
        <w:jc w:val="both"/>
        <w:rPr>
          <w:sz w:val="26"/>
          <w:szCs w:val="26"/>
        </w:rPr>
      </w:pPr>
    </w:p>
    <w:p w:rsidR="00D14176" w:rsidP="00035CA6">
      <w:pPr>
        <w:jc w:val="both"/>
        <w:rPr>
          <w:sz w:val="26"/>
          <w:szCs w:val="26"/>
        </w:rPr>
      </w:pPr>
    </w:p>
    <w:p w:rsidR="00D14176" w:rsidP="00035CA6">
      <w:pPr>
        <w:jc w:val="both"/>
        <w:rPr>
          <w:sz w:val="26"/>
          <w:szCs w:val="26"/>
        </w:rPr>
      </w:pPr>
    </w:p>
    <w:p w:rsidR="00D14176" w:rsidP="00035CA6">
      <w:pPr>
        <w:jc w:val="both"/>
        <w:rPr>
          <w:sz w:val="26"/>
          <w:szCs w:val="26"/>
        </w:rPr>
      </w:pPr>
    </w:p>
    <w:p w:rsidR="00D14176" w:rsidP="00035CA6">
      <w:pPr>
        <w:jc w:val="both"/>
        <w:rPr>
          <w:sz w:val="26"/>
          <w:szCs w:val="26"/>
        </w:rPr>
      </w:pPr>
    </w:p>
    <w:p w:rsidR="00D14176" w:rsidP="00035CA6">
      <w:pPr>
        <w:jc w:val="both"/>
        <w:rPr>
          <w:sz w:val="26"/>
          <w:szCs w:val="26"/>
        </w:rPr>
      </w:pPr>
    </w:p>
    <w:p w:rsidR="00D14176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9288A" w:rsidRPr="0015650E" w:rsidP="00035CA6">
      <w:pPr>
        <w:jc w:val="both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C72498">
        <w:rPr>
          <w:sz w:val="26"/>
          <w:szCs w:val="26"/>
        </w:rPr>
        <w:t>ходится в материалах дела №5-424-1701</w:t>
      </w:r>
      <w:r>
        <w:rPr>
          <w:sz w:val="26"/>
          <w:szCs w:val="26"/>
        </w:rPr>
        <w:t>/2025</w:t>
      </w:r>
    </w:p>
    <w:sectPr w:rsidSect="00A87FB4">
      <w:footerReference w:type="default" r:id="rId7"/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157709"/>
      <w:docPartObj>
        <w:docPartGallery w:val="Page Numbers (Bottom of Page)"/>
        <w:docPartUnique/>
      </w:docPartObj>
    </w:sdtPr>
    <w:sdtContent>
      <w:p w:rsidR="007F26D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69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26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35CA6"/>
    <w:rsid w:val="00047BFD"/>
    <w:rsid w:val="00053965"/>
    <w:rsid w:val="00070484"/>
    <w:rsid w:val="00093090"/>
    <w:rsid w:val="00093C53"/>
    <w:rsid w:val="00094154"/>
    <w:rsid w:val="000A1BB6"/>
    <w:rsid w:val="000A3E84"/>
    <w:rsid w:val="000C1B2B"/>
    <w:rsid w:val="000D388F"/>
    <w:rsid w:val="000F4806"/>
    <w:rsid w:val="000F5CE7"/>
    <w:rsid w:val="001013C7"/>
    <w:rsid w:val="0010213B"/>
    <w:rsid w:val="00106CA3"/>
    <w:rsid w:val="0011160A"/>
    <w:rsid w:val="0011264D"/>
    <w:rsid w:val="00121542"/>
    <w:rsid w:val="00125341"/>
    <w:rsid w:val="00133237"/>
    <w:rsid w:val="00150E73"/>
    <w:rsid w:val="0015650E"/>
    <w:rsid w:val="00156795"/>
    <w:rsid w:val="001637E9"/>
    <w:rsid w:val="001649FD"/>
    <w:rsid w:val="00165805"/>
    <w:rsid w:val="00176A19"/>
    <w:rsid w:val="0018209E"/>
    <w:rsid w:val="00191E2D"/>
    <w:rsid w:val="001923D8"/>
    <w:rsid w:val="0019288A"/>
    <w:rsid w:val="001932BC"/>
    <w:rsid w:val="0019425E"/>
    <w:rsid w:val="001A2579"/>
    <w:rsid w:val="001A683A"/>
    <w:rsid w:val="001A6CB9"/>
    <w:rsid w:val="001B6EC4"/>
    <w:rsid w:val="001C63C7"/>
    <w:rsid w:val="001E2055"/>
    <w:rsid w:val="001F25A6"/>
    <w:rsid w:val="00205E4A"/>
    <w:rsid w:val="00207F0D"/>
    <w:rsid w:val="002133F8"/>
    <w:rsid w:val="00221FF0"/>
    <w:rsid w:val="002224C7"/>
    <w:rsid w:val="00240670"/>
    <w:rsid w:val="002412C5"/>
    <w:rsid w:val="002469F5"/>
    <w:rsid w:val="0025346A"/>
    <w:rsid w:val="002739D7"/>
    <w:rsid w:val="00291315"/>
    <w:rsid w:val="00293240"/>
    <w:rsid w:val="002B0773"/>
    <w:rsid w:val="002B611A"/>
    <w:rsid w:val="002B77F6"/>
    <w:rsid w:val="002C7A99"/>
    <w:rsid w:val="002D7C96"/>
    <w:rsid w:val="002E1C35"/>
    <w:rsid w:val="002E56E8"/>
    <w:rsid w:val="002F26AD"/>
    <w:rsid w:val="002F2EC6"/>
    <w:rsid w:val="00303B5D"/>
    <w:rsid w:val="00305E4B"/>
    <w:rsid w:val="00331198"/>
    <w:rsid w:val="0034571D"/>
    <w:rsid w:val="0035667D"/>
    <w:rsid w:val="00360B0E"/>
    <w:rsid w:val="00360E5D"/>
    <w:rsid w:val="003671A8"/>
    <w:rsid w:val="00371853"/>
    <w:rsid w:val="003818FF"/>
    <w:rsid w:val="003B036B"/>
    <w:rsid w:val="003B0D87"/>
    <w:rsid w:val="003B467A"/>
    <w:rsid w:val="003C6909"/>
    <w:rsid w:val="003D3A21"/>
    <w:rsid w:val="003E47D5"/>
    <w:rsid w:val="003E5CCA"/>
    <w:rsid w:val="003F35DA"/>
    <w:rsid w:val="003F6E22"/>
    <w:rsid w:val="00403A02"/>
    <w:rsid w:val="00424BF9"/>
    <w:rsid w:val="00424C46"/>
    <w:rsid w:val="0042573E"/>
    <w:rsid w:val="00445A48"/>
    <w:rsid w:val="00446A19"/>
    <w:rsid w:val="00451170"/>
    <w:rsid w:val="00455ED4"/>
    <w:rsid w:val="004560E8"/>
    <w:rsid w:val="00463CB8"/>
    <w:rsid w:val="004641B4"/>
    <w:rsid w:val="00465E29"/>
    <w:rsid w:val="004677D6"/>
    <w:rsid w:val="00470220"/>
    <w:rsid w:val="004729BC"/>
    <w:rsid w:val="004750A0"/>
    <w:rsid w:val="00480814"/>
    <w:rsid w:val="004846E7"/>
    <w:rsid w:val="0048477B"/>
    <w:rsid w:val="00487F48"/>
    <w:rsid w:val="00493302"/>
    <w:rsid w:val="004A377A"/>
    <w:rsid w:val="004A7B7A"/>
    <w:rsid w:val="004B1706"/>
    <w:rsid w:val="004B7FF0"/>
    <w:rsid w:val="004C329D"/>
    <w:rsid w:val="004D11B3"/>
    <w:rsid w:val="004D1928"/>
    <w:rsid w:val="004D3817"/>
    <w:rsid w:val="004E0C78"/>
    <w:rsid w:val="004E19F7"/>
    <w:rsid w:val="004E48DE"/>
    <w:rsid w:val="004E7682"/>
    <w:rsid w:val="004F0042"/>
    <w:rsid w:val="00506568"/>
    <w:rsid w:val="00513E28"/>
    <w:rsid w:val="00514EE4"/>
    <w:rsid w:val="0051702A"/>
    <w:rsid w:val="00520381"/>
    <w:rsid w:val="00524A6F"/>
    <w:rsid w:val="00544A14"/>
    <w:rsid w:val="0055025E"/>
    <w:rsid w:val="00555796"/>
    <w:rsid w:val="00561C9A"/>
    <w:rsid w:val="0057634A"/>
    <w:rsid w:val="00582DFB"/>
    <w:rsid w:val="005A1419"/>
    <w:rsid w:val="005A1727"/>
    <w:rsid w:val="005A1C62"/>
    <w:rsid w:val="005A25B3"/>
    <w:rsid w:val="005B21E7"/>
    <w:rsid w:val="005B4454"/>
    <w:rsid w:val="005C6BE2"/>
    <w:rsid w:val="005D5743"/>
    <w:rsid w:val="005D7911"/>
    <w:rsid w:val="005F7160"/>
    <w:rsid w:val="00603534"/>
    <w:rsid w:val="0061328E"/>
    <w:rsid w:val="00616617"/>
    <w:rsid w:val="0063221E"/>
    <w:rsid w:val="0063251E"/>
    <w:rsid w:val="0064111D"/>
    <w:rsid w:val="00657845"/>
    <w:rsid w:val="00672814"/>
    <w:rsid w:val="00677163"/>
    <w:rsid w:val="0068128D"/>
    <w:rsid w:val="00691814"/>
    <w:rsid w:val="00691DBB"/>
    <w:rsid w:val="0069201B"/>
    <w:rsid w:val="006A04F2"/>
    <w:rsid w:val="006A6BE9"/>
    <w:rsid w:val="006C386A"/>
    <w:rsid w:val="006C6B84"/>
    <w:rsid w:val="006C7390"/>
    <w:rsid w:val="006C7A07"/>
    <w:rsid w:val="006D06D7"/>
    <w:rsid w:val="006D181A"/>
    <w:rsid w:val="006D4FEF"/>
    <w:rsid w:val="006E313F"/>
    <w:rsid w:val="006F1E4F"/>
    <w:rsid w:val="006F3256"/>
    <w:rsid w:val="00700242"/>
    <w:rsid w:val="007126C3"/>
    <w:rsid w:val="00715E19"/>
    <w:rsid w:val="00716AD5"/>
    <w:rsid w:val="00720ABD"/>
    <w:rsid w:val="0073572F"/>
    <w:rsid w:val="00750A6C"/>
    <w:rsid w:val="00784450"/>
    <w:rsid w:val="007869C4"/>
    <w:rsid w:val="00792FC4"/>
    <w:rsid w:val="00796639"/>
    <w:rsid w:val="007A3102"/>
    <w:rsid w:val="007A59C5"/>
    <w:rsid w:val="007A750C"/>
    <w:rsid w:val="007B10D7"/>
    <w:rsid w:val="007B7AD9"/>
    <w:rsid w:val="007D360E"/>
    <w:rsid w:val="007D38A8"/>
    <w:rsid w:val="007F26D6"/>
    <w:rsid w:val="0081070A"/>
    <w:rsid w:val="00812CBC"/>
    <w:rsid w:val="0081305D"/>
    <w:rsid w:val="00816176"/>
    <w:rsid w:val="008200D7"/>
    <w:rsid w:val="00824BD1"/>
    <w:rsid w:val="00824E04"/>
    <w:rsid w:val="008465F4"/>
    <w:rsid w:val="008504B1"/>
    <w:rsid w:val="00856394"/>
    <w:rsid w:val="00860792"/>
    <w:rsid w:val="00861B87"/>
    <w:rsid w:val="008637B2"/>
    <w:rsid w:val="0087433B"/>
    <w:rsid w:val="00875440"/>
    <w:rsid w:val="00883B1E"/>
    <w:rsid w:val="00890389"/>
    <w:rsid w:val="00894603"/>
    <w:rsid w:val="008949A5"/>
    <w:rsid w:val="008A0C12"/>
    <w:rsid w:val="008A3FBB"/>
    <w:rsid w:val="008B3086"/>
    <w:rsid w:val="008B785C"/>
    <w:rsid w:val="008D5C82"/>
    <w:rsid w:val="008E4FBE"/>
    <w:rsid w:val="008F3F77"/>
    <w:rsid w:val="008F7B53"/>
    <w:rsid w:val="009133F2"/>
    <w:rsid w:val="009135A1"/>
    <w:rsid w:val="0092112C"/>
    <w:rsid w:val="00922EFE"/>
    <w:rsid w:val="00925C78"/>
    <w:rsid w:val="00942788"/>
    <w:rsid w:val="00943C6D"/>
    <w:rsid w:val="00944C9E"/>
    <w:rsid w:val="00953C59"/>
    <w:rsid w:val="00965D61"/>
    <w:rsid w:val="0096691E"/>
    <w:rsid w:val="00985C5F"/>
    <w:rsid w:val="009A3864"/>
    <w:rsid w:val="009A5491"/>
    <w:rsid w:val="009A7821"/>
    <w:rsid w:val="009E2004"/>
    <w:rsid w:val="00A051BB"/>
    <w:rsid w:val="00A07104"/>
    <w:rsid w:val="00A12C8A"/>
    <w:rsid w:val="00A17822"/>
    <w:rsid w:val="00A34E1B"/>
    <w:rsid w:val="00A50730"/>
    <w:rsid w:val="00A63BF0"/>
    <w:rsid w:val="00A6490B"/>
    <w:rsid w:val="00A64ECB"/>
    <w:rsid w:val="00A65211"/>
    <w:rsid w:val="00A6675C"/>
    <w:rsid w:val="00A713C2"/>
    <w:rsid w:val="00A74AB1"/>
    <w:rsid w:val="00A76DF2"/>
    <w:rsid w:val="00A8241D"/>
    <w:rsid w:val="00A87FB4"/>
    <w:rsid w:val="00A90BE7"/>
    <w:rsid w:val="00AB3B86"/>
    <w:rsid w:val="00AB5FD6"/>
    <w:rsid w:val="00AD0709"/>
    <w:rsid w:val="00AD325E"/>
    <w:rsid w:val="00AD68AA"/>
    <w:rsid w:val="00AE0FAB"/>
    <w:rsid w:val="00AE3F58"/>
    <w:rsid w:val="00AE73A9"/>
    <w:rsid w:val="00AF6755"/>
    <w:rsid w:val="00B16FCE"/>
    <w:rsid w:val="00B2356B"/>
    <w:rsid w:val="00B3715F"/>
    <w:rsid w:val="00B526E0"/>
    <w:rsid w:val="00B621A2"/>
    <w:rsid w:val="00B714D6"/>
    <w:rsid w:val="00BA05EE"/>
    <w:rsid w:val="00BA072C"/>
    <w:rsid w:val="00BA14EB"/>
    <w:rsid w:val="00BA5039"/>
    <w:rsid w:val="00BB2EB3"/>
    <w:rsid w:val="00BC14E0"/>
    <w:rsid w:val="00BC2BDE"/>
    <w:rsid w:val="00BC3118"/>
    <w:rsid w:val="00BC79AE"/>
    <w:rsid w:val="00BE3CEF"/>
    <w:rsid w:val="00BE56AA"/>
    <w:rsid w:val="00BE6DCD"/>
    <w:rsid w:val="00BF7A0F"/>
    <w:rsid w:val="00C01927"/>
    <w:rsid w:val="00C04AC0"/>
    <w:rsid w:val="00C05FE2"/>
    <w:rsid w:val="00C13EB8"/>
    <w:rsid w:val="00C14D05"/>
    <w:rsid w:val="00C36E90"/>
    <w:rsid w:val="00C404EE"/>
    <w:rsid w:val="00C72498"/>
    <w:rsid w:val="00C730FC"/>
    <w:rsid w:val="00C73581"/>
    <w:rsid w:val="00C77F81"/>
    <w:rsid w:val="00C80885"/>
    <w:rsid w:val="00C84B8A"/>
    <w:rsid w:val="00C93E1C"/>
    <w:rsid w:val="00C940DC"/>
    <w:rsid w:val="00C951D3"/>
    <w:rsid w:val="00C95D26"/>
    <w:rsid w:val="00CA4607"/>
    <w:rsid w:val="00CA71DB"/>
    <w:rsid w:val="00CC22EB"/>
    <w:rsid w:val="00CD0FDF"/>
    <w:rsid w:val="00CE430D"/>
    <w:rsid w:val="00CE457D"/>
    <w:rsid w:val="00CE4E09"/>
    <w:rsid w:val="00CE5451"/>
    <w:rsid w:val="00CF34AF"/>
    <w:rsid w:val="00D05660"/>
    <w:rsid w:val="00D12825"/>
    <w:rsid w:val="00D14176"/>
    <w:rsid w:val="00D2341F"/>
    <w:rsid w:val="00D243E5"/>
    <w:rsid w:val="00D27C23"/>
    <w:rsid w:val="00D374B7"/>
    <w:rsid w:val="00D53129"/>
    <w:rsid w:val="00D644DF"/>
    <w:rsid w:val="00D70402"/>
    <w:rsid w:val="00D72BDE"/>
    <w:rsid w:val="00D846F4"/>
    <w:rsid w:val="00D9044C"/>
    <w:rsid w:val="00D9199A"/>
    <w:rsid w:val="00D92834"/>
    <w:rsid w:val="00D946FA"/>
    <w:rsid w:val="00DA299E"/>
    <w:rsid w:val="00DA2E40"/>
    <w:rsid w:val="00DA5C2A"/>
    <w:rsid w:val="00DB1B0A"/>
    <w:rsid w:val="00DB290F"/>
    <w:rsid w:val="00DC3A62"/>
    <w:rsid w:val="00DC555E"/>
    <w:rsid w:val="00DE0044"/>
    <w:rsid w:val="00DE0CE8"/>
    <w:rsid w:val="00DE2023"/>
    <w:rsid w:val="00DE29D6"/>
    <w:rsid w:val="00DE3B06"/>
    <w:rsid w:val="00DE4A51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26908"/>
    <w:rsid w:val="00E32D3F"/>
    <w:rsid w:val="00E44B9F"/>
    <w:rsid w:val="00E474A9"/>
    <w:rsid w:val="00E53AFF"/>
    <w:rsid w:val="00E54686"/>
    <w:rsid w:val="00E62C0A"/>
    <w:rsid w:val="00E63C1B"/>
    <w:rsid w:val="00E65B2F"/>
    <w:rsid w:val="00E90DE2"/>
    <w:rsid w:val="00E91D55"/>
    <w:rsid w:val="00EA086D"/>
    <w:rsid w:val="00EA7109"/>
    <w:rsid w:val="00EC12ED"/>
    <w:rsid w:val="00EF0BAF"/>
    <w:rsid w:val="00EF70E6"/>
    <w:rsid w:val="00F002AF"/>
    <w:rsid w:val="00F0391E"/>
    <w:rsid w:val="00F07DFB"/>
    <w:rsid w:val="00F26911"/>
    <w:rsid w:val="00F32EEE"/>
    <w:rsid w:val="00F373A0"/>
    <w:rsid w:val="00F4519A"/>
    <w:rsid w:val="00F5073E"/>
    <w:rsid w:val="00F50863"/>
    <w:rsid w:val="00F51DF5"/>
    <w:rsid w:val="00F577C2"/>
    <w:rsid w:val="00F61AB4"/>
    <w:rsid w:val="00F62195"/>
    <w:rsid w:val="00F6290F"/>
    <w:rsid w:val="00F678D3"/>
    <w:rsid w:val="00F71EE0"/>
    <w:rsid w:val="00F72E6A"/>
    <w:rsid w:val="00F735EB"/>
    <w:rsid w:val="00F7777A"/>
    <w:rsid w:val="00F80D32"/>
    <w:rsid w:val="00F82A37"/>
    <w:rsid w:val="00F915E6"/>
    <w:rsid w:val="00F934DE"/>
    <w:rsid w:val="00F95FD3"/>
    <w:rsid w:val="00FA3E43"/>
    <w:rsid w:val="00FA5251"/>
    <w:rsid w:val="00FD1C67"/>
    <w:rsid w:val="00FD5C85"/>
    <w:rsid w:val="00FE1D74"/>
    <w:rsid w:val="00FE2184"/>
    <w:rsid w:val="00FE3337"/>
    <w:rsid w:val="00FE77EC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3F2A34-1912-41A0-9CEA-31C44E14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10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2484-551B-412D-8169-8B9B4DF1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