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D94DBF" w:rsidP="003C5F78">
      <w:pPr>
        <w:pStyle w:val="Heading1"/>
        <w:rPr>
          <w:sz w:val="26"/>
          <w:szCs w:val="26"/>
        </w:rPr>
      </w:pPr>
      <w:r w:rsidRPr="00D94DBF">
        <w:rPr>
          <w:sz w:val="26"/>
          <w:szCs w:val="26"/>
        </w:rPr>
        <w:t xml:space="preserve">                                                </w:t>
      </w:r>
      <w:r w:rsidRPr="00D94DBF">
        <w:rPr>
          <w:sz w:val="26"/>
          <w:szCs w:val="26"/>
        </w:rPr>
        <w:t>ПОСТАНОВЛЕНИЕ</w:t>
      </w:r>
    </w:p>
    <w:p w:rsidR="0004206D" w:rsidRPr="00D94DBF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94DB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D94DB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16 июня</w:t>
      </w:r>
      <w:r w:rsidRPr="00D94DBF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D94DBF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15053A">
        <w:rPr>
          <w:rFonts w:ascii="Times New Roman" w:hAnsi="Times New Roman" w:cs="Times New Roman"/>
          <w:sz w:val="26"/>
          <w:szCs w:val="26"/>
        </w:rPr>
        <w:t xml:space="preserve">    </w:t>
      </w:r>
      <w:r w:rsidR="00D94D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94DBF" w:rsidR="0015053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D94DB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D94DBF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М</w:t>
      </w:r>
      <w:r w:rsidRPr="00D94DBF">
        <w:rPr>
          <w:rFonts w:ascii="Times New Roman" w:hAnsi="Times New Roman" w:cs="Times New Roman"/>
          <w:sz w:val="26"/>
          <w:szCs w:val="26"/>
        </w:rPr>
        <w:t>ир</w:t>
      </w:r>
      <w:r w:rsidRPr="00D94DBF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D94DBF" w:rsidR="000B397B">
        <w:rPr>
          <w:rFonts w:ascii="Times New Roman" w:hAnsi="Times New Roman" w:cs="Times New Roman"/>
          <w:sz w:val="26"/>
          <w:szCs w:val="26"/>
        </w:rPr>
        <w:t>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D94DBF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D94D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F1170" w:rsidRPr="00D94DBF" w:rsidP="002B66E9">
      <w:pPr>
        <w:pStyle w:val="BodyTextIndent2"/>
        <w:rPr>
          <w:sz w:val="26"/>
          <w:szCs w:val="26"/>
        </w:rPr>
      </w:pPr>
      <w:r w:rsidRPr="00D94DBF">
        <w:rPr>
          <w:sz w:val="26"/>
          <w:szCs w:val="26"/>
        </w:rPr>
        <w:t xml:space="preserve">рассмотрев </w:t>
      </w:r>
      <w:r w:rsidRPr="00D94DBF" w:rsidR="003726C1">
        <w:rPr>
          <w:sz w:val="26"/>
          <w:szCs w:val="26"/>
        </w:rPr>
        <w:t>дело об</w:t>
      </w:r>
      <w:r w:rsidRPr="00D94DBF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D94DBF" w:rsidR="00114A8A">
        <w:rPr>
          <w:bCs/>
          <w:iCs/>
          <w:sz w:val="26"/>
          <w:szCs w:val="26"/>
        </w:rPr>
        <w:t>Алекберова</w:t>
      </w:r>
      <w:r w:rsidRPr="00D94DBF" w:rsidR="00114A8A">
        <w:rPr>
          <w:bCs/>
          <w:iCs/>
          <w:sz w:val="26"/>
          <w:szCs w:val="26"/>
        </w:rPr>
        <w:t xml:space="preserve"> Али </w:t>
      </w:r>
      <w:r w:rsidRPr="00D94DBF" w:rsidR="00114A8A">
        <w:rPr>
          <w:bCs/>
          <w:iCs/>
          <w:sz w:val="26"/>
          <w:szCs w:val="26"/>
        </w:rPr>
        <w:t>Намиковича</w:t>
      </w:r>
      <w:r w:rsidRPr="00D94DBF" w:rsidR="0015053A">
        <w:rPr>
          <w:bCs/>
          <w:iCs/>
          <w:sz w:val="26"/>
          <w:szCs w:val="26"/>
        </w:rPr>
        <w:t xml:space="preserve">, </w:t>
      </w:r>
      <w:r w:rsidR="00D04C62">
        <w:rPr>
          <w:bCs/>
          <w:iCs/>
          <w:sz w:val="26"/>
          <w:szCs w:val="26"/>
        </w:rPr>
        <w:t xml:space="preserve">* </w:t>
      </w:r>
      <w:r w:rsidRPr="00D94DBF">
        <w:rPr>
          <w:sz w:val="26"/>
          <w:szCs w:val="26"/>
        </w:rPr>
        <w:t>ранее привлекаемого</w:t>
      </w:r>
      <w:r w:rsidRPr="00D94DBF" w:rsidR="000B397B">
        <w:rPr>
          <w:sz w:val="26"/>
          <w:szCs w:val="26"/>
        </w:rPr>
        <w:t xml:space="preserve"> к административной ответственности, </w:t>
      </w:r>
    </w:p>
    <w:p w:rsidR="003C5F78" w:rsidRPr="00D94DBF" w:rsidP="00DF76C4">
      <w:pPr>
        <w:pStyle w:val="BodyTextIndent2"/>
        <w:rPr>
          <w:sz w:val="26"/>
          <w:szCs w:val="26"/>
        </w:rPr>
      </w:pPr>
      <w:r w:rsidRPr="00D94DBF">
        <w:rPr>
          <w:sz w:val="26"/>
          <w:szCs w:val="26"/>
        </w:rPr>
        <w:t>привлекаемо</w:t>
      </w:r>
      <w:r w:rsidRPr="00D94DBF" w:rsidR="00AF1170">
        <w:rPr>
          <w:sz w:val="26"/>
          <w:szCs w:val="26"/>
        </w:rPr>
        <w:t>го</w:t>
      </w:r>
      <w:r w:rsidRPr="00D94DB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D94DB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D94D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D94DBF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28.05</w:t>
      </w:r>
      <w:r w:rsidRPr="00D94DBF" w:rsidR="00611895">
        <w:rPr>
          <w:rFonts w:ascii="Times New Roman" w:hAnsi="Times New Roman" w:cs="Times New Roman"/>
          <w:sz w:val="26"/>
          <w:szCs w:val="26"/>
        </w:rPr>
        <w:t>.2025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 </w:t>
      </w:r>
      <w:r w:rsidRPr="00D94DBF" w:rsidR="00AF1170">
        <w:rPr>
          <w:rFonts w:ascii="Times New Roman" w:hAnsi="Times New Roman" w:cs="Times New Roman"/>
          <w:sz w:val="26"/>
          <w:szCs w:val="26"/>
        </w:rPr>
        <w:t>00</w:t>
      </w:r>
      <w:r w:rsidRPr="00D94DBF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D94DBF" w:rsidR="000B397B">
        <w:rPr>
          <w:rFonts w:ascii="Times New Roman" w:hAnsi="Times New Roman" w:cs="Times New Roman"/>
          <w:sz w:val="26"/>
          <w:szCs w:val="26"/>
        </w:rPr>
        <w:t>0</w:t>
      </w:r>
      <w:r w:rsidRPr="00D94DBF" w:rsidR="00AF1170">
        <w:rPr>
          <w:rFonts w:ascii="Times New Roman" w:hAnsi="Times New Roman" w:cs="Times New Roman"/>
          <w:sz w:val="26"/>
          <w:szCs w:val="26"/>
        </w:rPr>
        <w:t>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 w:rsidR="00D04C62">
        <w:rPr>
          <w:rFonts w:ascii="Times New Roman" w:hAnsi="Times New Roman" w:cs="Times New Roman"/>
          <w:sz w:val="26"/>
          <w:szCs w:val="26"/>
        </w:rPr>
        <w:t>*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гр.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 А.Н.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штраф, в установленные законом сроки по постановлению № </w:t>
      </w:r>
      <w:r>
        <w:rPr>
          <w:rFonts w:ascii="Times New Roman" w:hAnsi="Times New Roman" w:cs="Times New Roman"/>
          <w:sz w:val="26"/>
          <w:szCs w:val="26"/>
        </w:rPr>
        <w:t>18810086230001596690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94DBF" w:rsidR="00D94DB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D94DBF" w:rsidR="00114A8A">
        <w:rPr>
          <w:rFonts w:ascii="Times New Roman" w:hAnsi="Times New Roman" w:cs="Times New Roman"/>
          <w:sz w:val="26"/>
          <w:szCs w:val="26"/>
        </w:rPr>
        <w:t>.2025</w:t>
      </w:r>
      <w:r w:rsidRPr="00D94DBF" w:rsidR="00A33C19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00 руб. 00 коп., т.е.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94DBF" w:rsidR="00523580">
        <w:rPr>
          <w:rFonts w:ascii="Times New Roman" w:hAnsi="Times New Roman" w:cs="Times New Roman"/>
          <w:sz w:val="26"/>
          <w:szCs w:val="26"/>
        </w:rPr>
        <w:t>0</w:t>
      </w:r>
      <w:r w:rsidRPr="00D94DBF">
        <w:rPr>
          <w:rFonts w:ascii="Times New Roman" w:hAnsi="Times New Roman" w:cs="Times New Roman"/>
          <w:sz w:val="26"/>
          <w:szCs w:val="26"/>
        </w:rPr>
        <w:t>0 руб</w:t>
      </w:r>
      <w:r w:rsidRPr="00D94DBF" w:rsidR="002C4EE3">
        <w:rPr>
          <w:rFonts w:ascii="Times New Roman" w:hAnsi="Times New Roman" w:cs="Times New Roman"/>
          <w:sz w:val="26"/>
          <w:szCs w:val="26"/>
        </w:rPr>
        <w:t>лей</w:t>
      </w:r>
      <w:r w:rsidRPr="00D94DBF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15053A">
        <w:rPr>
          <w:rFonts w:ascii="Times New Roman" w:hAnsi="Times New Roman" w:cs="Times New Roman"/>
          <w:sz w:val="26"/>
          <w:szCs w:val="26"/>
        </w:rPr>
        <w:t>в течение</w:t>
      </w:r>
      <w:r w:rsidRPr="00D94DBF">
        <w:rPr>
          <w:rFonts w:ascii="Times New Roman" w:hAnsi="Times New Roman" w:cs="Times New Roman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29.03</w:t>
      </w:r>
      <w:r w:rsidRPr="00D94DBF" w:rsidR="00114A8A">
        <w:rPr>
          <w:rFonts w:ascii="Times New Roman" w:hAnsi="Times New Roman" w:cs="Times New Roman"/>
          <w:sz w:val="26"/>
          <w:szCs w:val="26"/>
        </w:rPr>
        <w:t>.2025</w:t>
      </w:r>
      <w:r w:rsidRPr="00D94DBF" w:rsidR="00335EA0">
        <w:rPr>
          <w:rFonts w:ascii="Times New Roman" w:hAnsi="Times New Roman" w:cs="Times New Roman"/>
          <w:sz w:val="26"/>
          <w:szCs w:val="26"/>
        </w:rPr>
        <w:t>.</w:t>
      </w:r>
    </w:p>
    <w:p w:rsidR="00AC13C3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Алекберов</w:t>
      </w:r>
      <w:r w:rsidRPr="00D94DBF">
        <w:rPr>
          <w:rFonts w:ascii="Times New Roman" w:hAnsi="Times New Roman" w:cs="Times New Roman"/>
          <w:sz w:val="26"/>
          <w:szCs w:val="26"/>
        </w:rPr>
        <w:t xml:space="preserve"> А.Н.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D94DBF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D94DBF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D94DBF" w:rsidR="002C4EE3">
        <w:rPr>
          <w:rFonts w:ascii="Times New Roman" w:hAnsi="Times New Roman" w:cs="Times New Roman"/>
          <w:sz w:val="26"/>
          <w:szCs w:val="26"/>
        </w:rPr>
        <w:t>,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D94DBF" w:rsidR="00335EA0">
        <w:rPr>
          <w:rFonts w:ascii="Times New Roman" w:hAnsi="Times New Roman" w:cs="Times New Roman"/>
          <w:sz w:val="26"/>
          <w:szCs w:val="26"/>
        </w:rPr>
        <w:t>забыл</w:t>
      </w:r>
      <w:r w:rsidRPr="00D94DBF" w:rsidR="0015053A">
        <w:rPr>
          <w:rFonts w:ascii="Times New Roman" w:hAnsi="Times New Roman" w:cs="Times New Roman"/>
          <w:sz w:val="26"/>
          <w:szCs w:val="26"/>
        </w:rPr>
        <w:t>.</w:t>
      </w:r>
      <w:r w:rsidRPr="00D94DBF" w:rsidR="006F7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06D" w:rsidRPr="00D94DBF" w:rsidP="00301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Алекберова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А.Н</w:t>
      </w:r>
      <w:r w:rsidRPr="00D94DBF" w:rsidR="0015053A">
        <w:rPr>
          <w:rFonts w:ascii="Times New Roman" w:hAnsi="Times New Roman" w:cs="Times New Roman"/>
          <w:sz w:val="26"/>
          <w:szCs w:val="26"/>
        </w:rPr>
        <w:t>.,</w:t>
      </w:r>
      <w:r w:rsidRPr="00D94DBF">
        <w:rPr>
          <w:rFonts w:ascii="Times New Roman" w:hAnsi="Times New Roman" w:cs="Times New Roman"/>
          <w:sz w:val="26"/>
          <w:szCs w:val="26"/>
        </w:rPr>
        <w:t xml:space="preserve"> иссле</w:t>
      </w:r>
      <w:r w:rsidRPr="00D94DBF" w:rsidR="00114A8A">
        <w:rPr>
          <w:rFonts w:ascii="Times New Roman" w:hAnsi="Times New Roman" w:cs="Times New Roman"/>
          <w:sz w:val="26"/>
          <w:szCs w:val="26"/>
        </w:rPr>
        <w:t>довав материалы дела: протокол</w:t>
      </w:r>
      <w:r w:rsidRPr="00D94DBF">
        <w:rPr>
          <w:rFonts w:ascii="Times New Roman" w:hAnsi="Times New Roman" w:cs="Times New Roman"/>
          <w:sz w:val="26"/>
          <w:szCs w:val="26"/>
        </w:rPr>
        <w:t xml:space="preserve"> </w:t>
      </w:r>
      <w:r w:rsidR="00301342">
        <w:rPr>
          <w:rFonts w:ascii="Times New Roman" w:hAnsi="Times New Roman" w:cs="Times New Roman"/>
          <w:sz w:val="26"/>
          <w:szCs w:val="26"/>
        </w:rPr>
        <w:t>86 ЛО №000311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D94DBF" w:rsidR="00114A8A">
        <w:rPr>
          <w:rFonts w:ascii="Times New Roman" w:hAnsi="Times New Roman" w:cs="Times New Roman"/>
          <w:sz w:val="26"/>
          <w:szCs w:val="26"/>
        </w:rPr>
        <w:t>14.06</w:t>
      </w:r>
      <w:r w:rsidRPr="00D94DBF" w:rsidR="00AC13C3">
        <w:rPr>
          <w:rFonts w:ascii="Times New Roman" w:hAnsi="Times New Roman" w:cs="Times New Roman"/>
          <w:sz w:val="26"/>
          <w:szCs w:val="26"/>
        </w:rPr>
        <w:t>.</w:t>
      </w:r>
      <w:r w:rsidRPr="00D94DBF">
        <w:rPr>
          <w:rFonts w:ascii="Times New Roman" w:hAnsi="Times New Roman" w:cs="Times New Roman"/>
          <w:sz w:val="26"/>
          <w:szCs w:val="26"/>
        </w:rPr>
        <w:t>202</w:t>
      </w:r>
      <w:r w:rsidRPr="00D94DBF" w:rsidR="00523580">
        <w:rPr>
          <w:rFonts w:ascii="Times New Roman" w:hAnsi="Times New Roman" w:cs="Times New Roman"/>
          <w:sz w:val="26"/>
          <w:szCs w:val="26"/>
        </w:rPr>
        <w:t>5</w:t>
      </w:r>
      <w:r w:rsidRPr="00D94DBF">
        <w:rPr>
          <w:rFonts w:ascii="Times New Roman" w:hAnsi="Times New Roman" w:cs="Times New Roman"/>
          <w:sz w:val="26"/>
          <w:szCs w:val="26"/>
        </w:rPr>
        <w:t xml:space="preserve">; </w:t>
      </w:r>
      <w:r w:rsidRPr="00D94DBF" w:rsidR="00DF76C4">
        <w:rPr>
          <w:rFonts w:ascii="Times New Roman" w:hAnsi="Times New Roman" w:cs="Times New Roman"/>
          <w:sz w:val="26"/>
          <w:szCs w:val="26"/>
        </w:rPr>
        <w:t>копию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Pr="00D94DBF" w:rsidR="00DF76C4">
        <w:rPr>
          <w:rFonts w:ascii="Times New Roman" w:hAnsi="Times New Roman" w:cs="Times New Roman"/>
          <w:sz w:val="26"/>
          <w:szCs w:val="26"/>
        </w:rPr>
        <w:t>, копию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D94DBF" w:rsidR="00114A8A">
        <w:rPr>
          <w:rFonts w:ascii="Times New Roman" w:hAnsi="Times New Roman" w:cs="Times New Roman"/>
          <w:sz w:val="26"/>
          <w:szCs w:val="26"/>
        </w:rPr>
        <w:t>№</w:t>
      </w:r>
      <w:r w:rsidR="00301342">
        <w:rPr>
          <w:rFonts w:ascii="Times New Roman" w:hAnsi="Times New Roman" w:cs="Times New Roman"/>
          <w:sz w:val="26"/>
          <w:szCs w:val="26"/>
        </w:rPr>
        <w:t>18810086230001596690</w:t>
      </w:r>
      <w:r w:rsidRPr="00D94DBF" w:rsidR="00301342">
        <w:rPr>
          <w:rFonts w:ascii="Times New Roman" w:hAnsi="Times New Roman" w:cs="Times New Roman"/>
          <w:sz w:val="26"/>
          <w:szCs w:val="26"/>
        </w:rPr>
        <w:t xml:space="preserve"> от </w:t>
      </w:r>
      <w:r w:rsidR="00301342">
        <w:rPr>
          <w:rFonts w:ascii="Times New Roman" w:hAnsi="Times New Roman" w:cs="Times New Roman"/>
          <w:sz w:val="26"/>
          <w:szCs w:val="26"/>
        </w:rPr>
        <w:t>1</w:t>
      </w:r>
      <w:r w:rsidRPr="00D94DBF" w:rsidR="00301342">
        <w:rPr>
          <w:rFonts w:ascii="Times New Roman" w:hAnsi="Times New Roman" w:cs="Times New Roman"/>
          <w:sz w:val="26"/>
          <w:szCs w:val="26"/>
        </w:rPr>
        <w:t>8</w:t>
      </w:r>
      <w:r w:rsidR="00301342">
        <w:rPr>
          <w:rFonts w:ascii="Times New Roman" w:hAnsi="Times New Roman" w:cs="Times New Roman"/>
          <w:sz w:val="26"/>
          <w:szCs w:val="26"/>
        </w:rPr>
        <w:t>.03</w:t>
      </w:r>
      <w:r w:rsidRPr="00D94DBF" w:rsidR="00301342">
        <w:rPr>
          <w:rFonts w:ascii="Times New Roman" w:hAnsi="Times New Roman" w:cs="Times New Roman"/>
          <w:sz w:val="26"/>
          <w:szCs w:val="26"/>
        </w:rPr>
        <w:t>.2025</w:t>
      </w:r>
      <w:r w:rsidR="00301342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Алекберова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А.Н. </w:t>
      </w:r>
      <w:r w:rsidRPr="00D94DBF" w:rsidR="002C4EE3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в виде штрафа в размере </w:t>
      </w:r>
      <w:r w:rsidR="00301342">
        <w:rPr>
          <w:rFonts w:ascii="Times New Roman" w:hAnsi="Times New Roman" w:cs="Times New Roman"/>
          <w:sz w:val="26"/>
          <w:szCs w:val="26"/>
        </w:rPr>
        <w:t>8</w:t>
      </w:r>
      <w:r w:rsidRPr="00D94DBF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301342">
        <w:rPr>
          <w:rFonts w:ascii="Times New Roman" w:hAnsi="Times New Roman" w:cs="Times New Roman"/>
          <w:sz w:val="26"/>
          <w:szCs w:val="26"/>
        </w:rPr>
        <w:t>29.03</w:t>
      </w:r>
      <w:r w:rsidRPr="00D94DBF">
        <w:rPr>
          <w:rFonts w:ascii="Times New Roman" w:hAnsi="Times New Roman" w:cs="Times New Roman"/>
          <w:sz w:val="26"/>
          <w:szCs w:val="26"/>
        </w:rPr>
        <w:t>.202</w:t>
      </w:r>
      <w:r w:rsidRPr="00D94DBF" w:rsidR="00114A8A">
        <w:rPr>
          <w:rFonts w:ascii="Times New Roman" w:hAnsi="Times New Roman" w:cs="Times New Roman"/>
          <w:sz w:val="26"/>
          <w:szCs w:val="26"/>
        </w:rPr>
        <w:t>5</w:t>
      </w:r>
      <w:r w:rsidRPr="00D94DBF">
        <w:rPr>
          <w:rFonts w:ascii="Times New Roman" w:hAnsi="Times New Roman" w:cs="Times New Roman"/>
          <w:sz w:val="26"/>
          <w:szCs w:val="26"/>
        </w:rPr>
        <w:t xml:space="preserve">; 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14.06.2025, из которых следует, что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А.Н. был доставлен в ОМВД России по г. Когалыму и задержан 14.06.2025 в 09 час. 30 мин., прекращение срока задержания </w:t>
      </w:r>
      <w:r w:rsidRPr="00D94DBF" w:rsidR="00114A8A">
        <w:rPr>
          <w:rFonts w:ascii="Times New Roman" w:hAnsi="Times New Roman" w:cs="Times New Roman"/>
          <w:sz w:val="26"/>
          <w:szCs w:val="26"/>
        </w:rPr>
        <w:t>15.06.2025  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05 час. 25 мин, </w:t>
      </w:r>
      <w:r w:rsidRPr="00D94DBF" w:rsidR="00335EA0">
        <w:rPr>
          <w:rFonts w:ascii="Times New Roman" w:hAnsi="Times New Roman" w:cs="Times New Roman"/>
          <w:sz w:val="26"/>
          <w:szCs w:val="26"/>
        </w:rPr>
        <w:t>информаци</w:t>
      </w:r>
      <w:r w:rsidRPr="00D94DBF" w:rsidR="0063787A">
        <w:rPr>
          <w:rFonts w:ascii="Times New Roman" w:hAnsi="Times New Roman" w:cs="Times New Roman"/>
          <w:sz w:val="26"/>
          <w:szCs w:val="26"/>
        </w:rPr>
        <w:t>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ГИС ГМП о неуплате ш</w:t>
      </w:r>
      <w:r w:rsidRPr="00D94DBF" w:rsidR="00DF76C4">
        <w:rPr>
          <w:rFonts w:ascii="Times New Roman" w:hAnsi="Times New Roman" w:cs="Times New Roman"/>
          <w:sz w:val="26"/>
          <w:szCs w:val="26"/>
        </w:rPr>
        <w:t>трафа</w:t>
      </w:r>
      <w:r w:rsidRPr="00D94DBF" w:rsidR="0063787A">
        <w:rPr>
          <w:rFonts w:ascii="Times New Roman" w:hAnsi="Times New Roman" w:cs="Times New Roman"/>
          <w:sz w:val="26"/>
          <w:szCs w:val="26"/>
        </w:rPr>
        <w:t>;</w:t>
      </w:r>
      <w:r w:rsidRPr="00D94DBF" w:rsidR="00DF76C4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 А.Н.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D94DBF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D94DBF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Pr="00D94DBF" w:rsidR="00114A8A"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bCs/>
          <w:iCs/>
          <w:sz w:val="26"/>
          <w:szCs w:val="26"/>
        </w:rPr>
        <w:t xml:space="preserve"> А.Н.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D94DBF" w:rsidR="00DF76C4">
        <w:rPr>
          <w:rFonts w:ascii="Times New Roman" w:hAnsi="Times New Roman" w:cs="Times New Roman"/>
          <w:sz w:val="26"/>
          <w:szCs w:val="26"/>
        </w:rPr>
        <w:t>ен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D94DBF" w:rsidP="00807210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D94DBF" w:rsidP="00807210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Обстоятельств</w:t>
      </w:r>
      <w:r w:rsidRPr="00D94DBF" w:rsidR="00AC13C3">
        <w:rPr>
          <w:sz w:val="26"/>
          <w:szCs w:val="26"/>
        </w:rPr>
        <w:t>а</w:t>
      </w:r>
      <w:r w:rsidRPr="00D94DBF">
        <w:rPr>
          <w:sz w:val="26"/>
          <w:szCs w:val="26"/>
        </w:rPr>
        <w:t>, смягчающи</w:t>
      </w:r>
      <w:r w:rsidRPr="00D94DBF" w:rsidR="00AC13C3">
        <w:rPr>
          <w:sz w:val="26"/>
          <w:szCs w:val="26"/>
        </w:rPr>
        <w:t>е</w:t>
      </w:r>
      <w:r w:rsidRPr="00D94DBF">
        <w:rPr>
          <w:sz w:val="26"/>
          <w:szCs w:val="26"/>
        </w:rPr>
        <w:t xml:space="preserve"> административную от</w:t>
      </w:r>
      <w:r w:rsidRPr="00D94DBF" w:rsidR="00AC13C3">
        <w:rPr>
          <w:sz w:val="26"/>
          <w:szCs w:val="26"/>
        </w:rPr>
        <w:t>ветственность в соответствии с</w:t>
      </w:r>
      <w:r w:rsidRPr="00D94DBF" w:rsidR="002C4EE3">
        <w:rPr>
          <w:sz w:val="26"/>
          <w:szCs w:val="26"/>
        </w:rPr>
        <w:t xml:space="preserve"> ч.2</w:t>
      </w:r>
      <w:r w:rsidRPr="00D94DBF" w:rsidR="00AC13C3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 xml:space="preserve">ст. 4.2 КоАП РФ, </w:t>
      </w:r>
      <w:r w:rsidRPr="00D94DBF" w:rsidR="00AC13C3">
        <w:rPr>
          <w:sz w:val="26"/>
          <w:szCs w:val="26"/>
        </w:rPr>
        <w:t>признание вины.</w:t>
      </w:r>
    </w:p>
    <w:p w:rsidR="00523580" w:rsidRPr="00D94DBF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DBF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94DB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94DB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D94D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D94DBF" w:rsidP="00523580">
      <w:pPr>
        <w:pStyle w:val="BodyTextIndent"/>
        <w:ind w:firstLine="709"/>
        <w:rPr>
          <w:sz w:val="26"/>
          <w:szCs w:val="26"/>
        </w:rPr>
      </w:pPr>
      <w:r w:rsidRPr="00D94DBF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94DBF" w:rsidR="00201E9D">
        <w:rPr>
          <w:sz w:val="26"/>
          <w:szCs w:val="26"/>
        </w:rPr>
        <w:t>Алекберова</w:t>
      </w:r>
      <w:r w:rsidRPr="00D94DBF" w:rsidR="00201E9D">
        <w:rPr>
          <w:sz w:val="26"/>
          <w:szCs w:val="26"/>
        </w:rPr>
        <w:t xml:space="preserve"> А.Н.</w:t>
      </w:r>
      <w:r w:rsidRPr="00D94DBF">
        <w:rPr>
          <w:sz w:val="26"/>
          <w:szCs w:val="26"/>
        </w:rPr>
        <w:t xml:space="preserve"> состояние здоровья, наличие смягчающих и </w:t>
      </w:r>
      <w:r w:rsidRPr="00D94DBF" w:rsidR="00201E9D">
        <w:rPr>
          <w:sz w:val="26"/>
          <w:szCs w:val="26"/>
        </w:rPr>
        <w:t xml:space="preserve">отсутствие </w:t>
      </w:r>
      <w:r w:rsidRPr="00D94DBF">
        <w:rPr>
          <w:sz w:val="26"/>
          <w:szCs w:val="26"/>
        </w:rPr>
        <w:t xml:space="preserve">отягчающих административную ответственность обстоятельств, и приходит к выводу о возможности назначения </w:t>
      </w:r>
      <w:r w:rsidRPr="00D94DBF" w:rsidR="000B397B">
        <w:rPr>
          <w:sz w:val="26"/>
          <w:szCs w:val="26"/>
        </w:rPr>
        <w:t>ему</w:t>
      </w:r>
      <w:r w:rsidRPr="00D94DBF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D94DBF" w:rsidP="00361A9A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Руководствуясь ст. ст. 29.10, 29.11 КоАП РФ, мировой судья,</w:t>
      </w:r>
    </w:p>
    <w:p w:rsidR="00361A9A" w:rsidRPr="00D94DBF" w:rsidP="00361A9A">
      <w:pPr>
        <w:pStyle w:val="BodyTextIndent"/>
        <w:rPr>
          <w:sz w:val="26"/>
          <w:szCs w:val="26"/>
        </w:rPr>
      </w:pPr>
    </w:p>
    <w:p w:rsidR="00361A9A" w:rsidRPr="00D94DBF" w:rsidP="00361A9A">
      <w:pPr>
        <w:pStyle w:val="BodyTextIndent"/>
        <w:jc w:val="center"/>
        <w:rPr>
          <w:sz w:val="26"/>
          <w:szCs w:val="26"/>
        </w:rPr>
      </w:pPr>
      <w:r w:rsidRPr="00D94DBF">
        <w:rPr>
          <w:sz w:val="26"/>
          <w:szCs w:val="26"/>
        </w:rPr>
        <w:t>ПОСТАНОВИЛ:</w:t>
      </w:r>
    </w:p>
    <w:p w:rsidR="00361A9A" w:rsidRPr="00D94DBF" w:rsidP="00361A9A">
      <w:pPr>
        <w:pStyle w:val="BodyTextIndent"/>
        <w:rPr>
          <w:b/>
          <w:sz w:val="26"/>
          <w:szCs w:val="26"/>
        </w:rPr>
      </w:pP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 xml:space="preserve">признать </w:t>
      </w:r>
      <w:r w:rsidRPr="00D94DBF" w:rsidR="00201E9D">
        <w:rPr>
          <w:bCs/>
          <w:iCs/>
          <w:sz w:val="26"/>
          <w:szCs w:val="26"/>
        </w:rPr>
        <w:t>Алекберова</w:t>
      </w:r>
      <w:r w:rsidRPr="00D94DBF" w:rsidR="00201E9D">
        <w:rPr>
          <w:bCs/>
          <w:iCs/>
          <w:sz w:val="26"/>
          <w:szCs w:val="26"/>
        </w:rPr>
        <w:t xml:space="preserve"> Али </w:t>
      </w:r>
      <w:r w:rsidRPr="00D94DBF" w:rsidR="00201E9D">
        <w:rPr>
          <w:bCs/>
          <w:iCs/>
          <w:sz w:val="26"/>
          <w:szCs w:val="26"/>
        </w:rPr>
        <w:t>Намиковича</w:t>
      </w:r>
      <w:r w:rsidRPr="00D94DBF" w:rsidR="00335EA0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виновн</w:t>
      </w:r>
      <w:r w:rsidRPr="00D94DBF" w:rsidR="00335EA0">
        <w:rPr>
          <w:sz w:val="26"/>
          <w:szCs w:val="26"/>
        </w:rPr>
        <w:t>ым</w:t>
      </w:r>
      <w:r w:rsidRPr="00D94DBF" w:rsidR="00611895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в совершении административного правонарушения, предусмотренного ч. 1 с</w:t>
      </w:r>
      <w:r w:rsidRPr="00D94DBF" w:rsidR="0015053A">
        <w:rPr>
          <w:sz w:val="26"/>
          <w:szCs w:val="26"/>
        </w:rPr>
        <w:t>т. 20.25 КоАП РФ и назначить е</w:t>
      </w:r>
      <w:r w:rsidRPr="00D94DBF" w:rsidR="00335EA0">
        <w:rPr>
          <w:sz w:val="26"/>
          <w:szCs w:val="26"/>
        </w:rPr>
        <w:t>му</w:t>
      </w:r>
      <w:r w:rsidRPr="00D94DBF">
        <w:rPr>
          <w:sz w:val="26"/>
          <w:szCs w:val="26"/>
        </w:rPr>
        <w:t xml:space="preserve"> наказание в виде адми</w:t>
      </w:r>
      <w:r w:rsidRPr="00D94DBF" w:rsidR="00807210">
        <w:rPr>
          <w:sz w:val="26"/>
          <w:szCs w:val="26"/>
        </w:rPr>
        <w:t xml:space="preserve">нистративного штрафа в размере </w:t>
      </w:r>
      <w:r w:rsidRPr="00D94DBF" w:rsidR="00201E9D">
        <w:rPr>
          <w:sz w:val="26"/>
          <w:szCs w:val="26"/>
        </w:rPr>
        <w:t>1</w:t>
      </w:r>
      <w:r w:rsidRPr="00D94DBF" w:rsidR="00DA00F3">
        <w:rPr>
          <w:sz w:val="26"/>
          <w:szCs w:val="26"/>
        </w:rPr>
        <w:t>0</w:t>
      </w:r>
      <w:r w:rsidRPr="00D94DBF" w:rsidR="00611895">
        <w:rPr>
          <w:sz w:val="26"/>
          <w:szCs w:val="26"/>
        </w:rPr>
        <w:t>00</w:t>
      </w:r>
      <w:r w:rsidRPr="00D94DBF">
        <w:rPr>
          <w:sz w:val="26"/>
          <w:szCs w:val="26"/>
        </w:rPr>
        <w:t xml:space="preserve"> (</w:t>
      </w:r>
      <w:r w:rsidRPr="00D94DBF" w:rsidR="00D94DBF">
        <w:rPr>
          <w:sz w:val="26"/>
          <w:szCs w:val="26"/>
        </w:rPr>
        <w:t>одна</w:t>
      </w:r>
      <w:r w:rsidRPr="00D94DBF" w:rsidR="00523580">
        <w:rPr>
          <w:sz w:val="26"/>
          <w:szCs w:val="26"/>
        </w:rPr>
        <w:t xml:space="preserve"> тысяч</w:t>
      </w:r>
      <w:r w:rsidRPr="00D94DBF" w:rsidR="00D94DBF">
        <w:rPr>
          <w:sz w:val="26"/>
          <w:szCs w:val="26"/>
        </w:rPr>
        <w:t>а</w:t>
      </w:r>
      <w:r w:rsidRPr="00D94DBF">
        <w:rPr>
          <w:sz w:val="26"/>
          <w:szCs w:val="26"/>
        </w:rPr>
        <w:t>) рублей.</w:t>
      </w: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94DB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94DBF">
        <w:rPr>
          <w:sz w:val="26"/>
          <w:szCs w:val="26"/>
        </w:rPr>
        <w:t>, </w:t>
      </w:r>
      <w:hyperlink r:id="rId4" w:anchor="/document/12125267/entry/302013" w:history="1">
        <w:r w:rsidRPr="00D94DBF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94DBF">
        <w:rPr>
          <w:sz w:val="26"/>
          <w:szCs w:val="26"/>
        </w:rPr>
        <w:t> и </w:t>
      </w:r>
      <w:hyperlink r:id="rId4" w:anchor="/document/12125267/entry/302014" w:history="1">
        <w:r w:rsidRPr="00D94DB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94DBF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94DB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94DBF">
        <w:rPr>
          <w:sz w:val="26"/>
          <w:szCs w:val="26"/>
        </w:rPr>
        <w:t> настоящего Кодекса.</w:t>
      </w: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4DBF">
        <w:rPr>
          <w:sz w:val="26"/>
          <w:szCs w:val="26"/>
          <w:lang w:val="en-US"/>
        </w:rPr>
        <w:t>D</w:t>
      </w:r>
      <w:r w:rsidRPr="00D94DB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D94DBF">
        <w:rPr>
          <w:b/>
          <w:bCs/>
          <w:sz w:val="26"/>
          <w:szCs w:val="26"/>
        </w:rPr>
        <w:t> </w:t>
      </w:r>
      <w:r w:rsidR="00301342">
        <w:rPr>
          <w:sz w:val="26"/>
          <w:szCs w:val="26"/>
        </w:rPr>
        <w:t>0412365400175004842520128.</w:t>
      </w:r>
    </w:p>
    <w:p w:rsidR="006F76BC" w:rsidRPr="00D94DBF" w:rsidP="003C5F78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D94DBF" w:rsidR="00AC13C3">
        <w:rPr>
          <w:sz w:val="26"/>
          <w:szCs w:val="26"/>
        </w:rPr>
        <w:t>дней</w:t>
      </w:r>
      <w:r w:rsidRPr="00D94DBF">
        <w:rPr>
          <w:sz w:val="26"/>
          <w:szCs w:val="26"/>
        </w:rPr>
        <w:t xml:space="preserve"> со дня вручения или получения копии постановления.</w:t>
      </w:r>
    </w:p>
    <w:p w:rsidR="0063787A" w:rsidRPr="00D94DBF" w:rsidP="003C5F78">
      <w:pPr>
        <w:pStyle w:val="BodyTextIndent"/>
        <w:ind w:firstLine="567"/>
        <w:rPr>
          <w:sz w:val="26"/>
          <w:szCs w:val="26"/>
        </w:rPr>
      </w:pPr>
    </w:p>
    <w:p w:rsidR="006F76BC" w:rsidRPr="00D94DBF" w:rsidP="006F76BC">
      <w:pPr>
        <w:pStyle w:val="BodyTextIndent"/>
        <w:ind w:firstLine="426"/>
        <w:rPr>
          <w:sz w:val="26"/>
          <w:szCs w:val="26"/>
        </w:rPr>
      </w:pPr>
      <w:r w:rsidRPr="00D94DBF">
        <w:rPr>
          <w:sz w:val="26"/>
          <w:szCs w:val="26"/>
        </w:rPr>
        <w:t xml:space="preserve">Мировой судья   </w:t>
      </w:r>
      <w:r w:rsidRPr="00D94DBF">
        <w:rPr>
          <w:sz w:val="26"/>
          <w:szCs w:val="26"/>
        </w:rPr>
        <w:tab/>
      </w:r>
      <w:r w:rsidRPr="00D94DBF" w:rsidR="002B66E9">
        <w:rPr>
          <w:sz w:val="26"/>
          <w:szCs w:val="26"/>
        </w:rPr>
        <w:t>подпис</w:t>
      </w:r>
      <w:r w:rsidRPr="00D94DBF" w:rsidR="003C5F78">
        <w:rPr>
          <w:sz w:val="26"/>
          <w:szCs w:val="26"/>
        </w:rPr>
        <w:t>ь</w:t>
      </w:r>
      <w:r w:rsidRPr="00D94DBF" w:rsidR="003C5F78">
        <w:rPr>
          <w:sz w:val="26"/>
          <w:szCs w:val="26"/>
        </w:rPr>
        <w:tab/>
      </w:r>
      <w:r w:rsidRPr="00D94DBF" w:rsidR="003C5F78">
        <w:rPr>
          <w:sz w:val="26"/>
          <w:szCs w:val="26"/>
        </w:rPr>
        <w:tab/>
      </w:r>
      <w:r w:rsidRPr="00D94DBF" w:rsidR="003C5F78">
        <w:rPr>
          <w:sz w:val="26"/>
          <w:szCs w:val="26"/>
        </w:rPr>
        <w:tab/>
        <w:t xml:space="preserve">                         </w:t>
      </w:r>
      <w:r w:rsidRPr="00D94DBF" w:rsidR="0015053A">
        <w:rPr>
          <w:sz w:val="26"/>
          <w:szCs w:val="26"/>
        </w:rPr>
        <w:t xml:space="preserve">     </w:t>
      </w:r>
      <w:r w:rsidRPr="00D94DBF" w:rsidR="000B397B">
        <w:rPr>
          <w:sz w:val="26"/>
          <w:szCs w:val="26"/>
        </w:rPr>
        <w:t xml:space="preserve">Н.В. </w:t>
      </w:r>
      <w:r w:rsidRPr="00D94DBF" w:rsidR="000B397B">
        <w:rPr>
          <w:sz w:val="26"/>
          <w:szCs w:val="26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D94DBF" w:rsidP="003C5F78">
      <w:pPr>
        <w:pStyle w:val="BodyTextIndent"/>
        <w:ind w:firstLine="0"/>
        <w:rPr>
          <w:sz w:val="26"/>
          <w:szCs w:val="26"/>
        </w:rPr>
      </w:pPr>
    </w:p>
    <w:p w:rsidR="00D94DBF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301342">
        <w:rPr>
          <w:sz w:val="26"/>
          <w:szCs w:val="26"/>
        </w:rPr>
        <w:t>ходится в материалах дела №5-484</w:t>
      </w:r>
      <w:r>
        <w:rPr>
          <w:sz w:val="26"/>
          <w:szCs w:val="26"/>
        </w:rPr>
        <w:t>-1701/2025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71"/>
      <w:docPartObj>
        <w:docPartGallery w:val="Page Numbers (Bottom of Page)"/>
        <w:docPartUnique/>
      </w:docPartObj>
    </w:sdtPr>
    <w:sdtContent>
      <w:p w:rsidR="00D94DB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D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A8A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5-484</w:t>
    </w:r>
    <w:r>
      <w:rPr>
        <w:sz w:val="22"/>
        <w:szCs w:val="22"/>
      </w:rPr>
      <w:t>-1701/2025</w:t>
    </w:r>
  </w:p>
  <w:p w:rsidR="00114A8A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301342">
      <w:rPr>
        <w:sz w:val="22"/>
        <w:szCs w:val="22"/>
      </w:rPr>
      <w:t>0017-01-2025-001971-83</w:t>
    </w:r>
  </w:p>
  <w:p w:rsidR="00114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14A8A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1E9D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1342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269C9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3787A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3E37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24852"/>
    <w:rsid w:val="00A33C19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4D21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B52EF"/>
    <w:rsid w:val="00CC1E78"/>
    <w:rsid w:val="00CC40E0"/>
    <w:rsid w:val="00CE081E"/>
    <w:rsid w:val="00CE4221"/>
    <w:rsid w:val="00D04C62"/>
    <w:rsid w:val="00D454CC"/>
    <w:rsid w:val="00D64F43"/>
    <w:rsid w:val="00D711AD"/>
    <w:rsid w:val="00D762BD"/>
    <w:rsid w:val="00D77268"/>
    <w:rsid w:val="00D94DB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E6C1C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9C07B6-260B-4C03-8BC8-19D713F2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