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91" w:rsidRPr="006B7291" w:rsidP="006B7291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B7291" w:rsidRPr="006B7291" w:rsidP="006B7291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6B7291" w:rsidRPr="006B7291" w:rsidP="006B7291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Когалым                                                                                  23 июля 2025 года</w:t>
      </w: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мирового судьи судебного участка № 1 Когалымского судебного района Ханты-Мансийского автономного округа – Югры мировой судья судебного участка № 2 Когалымского судебного района Ханты-Мансийского автономного округа – Югры Красников С</w:t>
      </w:r>
      <w:r w:rsidR="00FA20F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 Сергеевич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административном правонарушении в отношении </w:t>
      </w:r>
      <w:r w:rsidR="00475A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Кислякова Владимира Петровича</w:t>
      </w:r>
      <w:r w:rsidRPr="006B729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привлекаемого к административной ответственности по ч.1 ст.20.25 КоАП РФ,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09.2024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00:01 час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Кисляков В.П.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являясь привлеченным к административной ответственности по постановлению по делу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18810586240718027820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07.2024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штрафа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291" w:rsidRPr="006B7291" w:rsidP="006B7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Кисляков В.П.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 25.1 КоАП РФ, мировой судья считает возможным рассмотреть дело в его отсутствие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291" w:rsidRPr="006B7291" w:rsidP="006B7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материалы дела об административном правонарушении: протокол об административном правонарушении №</w:t>
      </w:r>
      <w:r w:rsidR="008734F1">
        <w:rPr>
          <w:rFonts w:ascii="Times New Roman" w:eastAsia="Times New Roman" w:hAnsi="Times New Roman" w:cs="Times New Roman"/>
          <w:sz w:val="24"/>
          <w:szCs w:val="24"/>
          <w:lang w:eastAsia="ru-RU"/>
        </w:rPr>
        <w:t>1881088625092004</w:t>
      </w:r>
      <w:r w:rsidR="0061107A">
        <w:rPr>
          <w:rFonts w:ascii="Times New Roman" w:eastAsia="Times New Roman" w:hAnsi="Times New Roman" w:cs="Times New Roman"/>
          <w:sz w:val="24"/>
          <w:szCs w:val="24"/>
          <w:lang w:eastAsia="ru-RU"/>
        </w:rPr>
        <w:t>5511</w:t>
      </w:r>
      <w:r w:rsidRPr="008734F1" w:rsidR="0087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1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</w:t>
      </w:r>
      <w:r w:rsidRPr="008734F1"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копию постановления по делу об административном правонарушении </w:t>
      </w:r>
      <w:r w:rsidRPr="0061107A" w:rsidR="0061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№18810586240718027820 от 18.07.2024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сведения об отправке постановления </w:t>
      </w:r>
      <w:r w:rsidRPr="0061107A" w:rsidR="0061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№18810586240718027820 от 18.07.2024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извещение;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отслеживании почтового отправления; карточку учета Т/С; сведения с ГИС ГМП с результатом поиска правонарушений, из которых видно, что штраф по постановлению </w:t>
      </w:r>
      <w:r w:rsid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Кисляков В.П.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уплатил только </w:t>
      </w:r>
      <w:r w:rsidR="0061107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621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107A">
        <w:rPr>
          <w:rFonts w:ascii="Times New Roman" w:eastAsia="Times New Roman" w:hAnsi="Times New Roman" w:cs="Times New Roman"/>
          <w:sz w:val="24"/>
          <w:szCs w:val="24"/>
          <w:lang w:eastAsia="ru-RU"/>
        </w:rPr>
        <w:t>10.2024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приходит к следующему выводу.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мировой судья считает, что </w:t>
      </w:r>
      <w:r w:rsid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Кисляков В.П.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производство по делу, не имеется.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Кисляков</w:t>
      </w:r>
      <w:r w:rsidR="00392C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6B7291" w:rsidRPr="006B7291" w:rsidP="006B729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ч. 1 ст. 20.25,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 29.10, 29.11 КоАП РФ, мировой судья,</w:t>
      </w:r>
    </w:p>
    <w:p w:rsidR="006B7291" w:rsidRPr="006B7291" w:rsidP="006B729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392C6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Кислякова Владимира Петровича</w:t>
      </w:r>
      <w:r w:rsidR="00B110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1 </w:t>
      </w:r>
      <w:r w:rsidR="00392C65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B1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E3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6B7291" w:rsidRPr="006B7291" w:rsidP="006B7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 для перечисления административного штрафа: Получатель: </w:t>
      </w:r>
      <w:r w:rsidR="00ED28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Счет: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40102810245370000007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РКЦ Ханты-Мансийск//УФК по Ханты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Мансийскому автономному округу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счета получателя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03100643000000018700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007162163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ОКТМО –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71883000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8601073664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860101001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72011601203019000140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581DF6" w:rsidR="00581DF6">
        <w:rPr>
          <w:rFonts w:ascii="Times New Roman" w:eastAsia="Times New Roman" w:hAnsi="Times New Roman" w:cs="Times New Roman"/>
          <w:sz w:val="24"/>
          <w:szCs w:val="24"/>
        </w:rPr>
        <w:t>0412365400175005132520172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6B7291" w:rsidRPr="006B7291" w:rsidP="006B7291">
      <w:pPr>
        <w:tabs>
          <w:tab w:val="left" w:pos="26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tabs>
          <w:tab w:val="left" w:pos="26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tabs>
          <w:tab w:val="left" w:pos="2630"/>
        </w:tabs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С.С. Красников </w:t>
      </w:r>
    </w:p>
    <w:p w:rsidR="00EF2943"/>
    <w:sectPr w:rsidSect="00FA20F4">
      <w:headerReference w:type="first" r:id="rId4"/>
      <w:pgSz w:w="11906" w:h="16838"/>
      <w:pgMar w:top="1134" w:right="850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9E2" w:rsidRPr="006B7291" w:rsidP="00C479E2">
    <w:pPr>
      <w:pStyle w:val="Heading1"/>
      <w:tabs>
        <w:tab w:val="left" w:pos="7825"/>
      </w:tabs>
      <w:jc w:val="right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color w:val="auto"/>
        <w:sz w:val="24"/>
        <w:szCs w:val="24"/>
      </w:rPr>
      <w:t>Дело № 5-513</w:t>
    </w:r>
    <w:r w:rsidRPr="006B7291" w:rsidR="006344D8">
      <w:rPr>
        <w:rFonts w:ascii="Times New Roman" w:hAnsi="Times New Roman" w:cs="Times New Roman"/>
        <w:color w:val="auto"/>
        <w:sz w:val="24"/>
        <w:szCs w:val="24"/>
      </w:rPr>
      <w:t xml:space="preserve">-1701/2025      </w:t>
    </w:r>
  </w:p>
  <w:p w:rsidR="00C479E2" w:rsidRPr="006B7291" w:rsidP="00C479E2">
    <w:pPr>
      <w:pStyle w:val="1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 № 86MS0017-01-2025-002177-47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91"/>
    <w:rsid w:val="00184CEC"/>
    <w:rsid w:val="00196045"/>
    <w:rsid w:val="00370763"/>
    <w:rsid w:val="00392C65"/>
    <w:rsid w:val="00475A64"/>
    <w:rsid w:val="00581DF6"/>
    <w:rsid w:val="0061107A"/>
    <w:rsid w:val="006344D8"/>
    <w:rsid w:val="006B7291"/>
    <w:rsid w:val="008734F1"/>
    <w:rsid w:val="008B0E0D"/>
    <w:rsid w:val="00941B7A"/>
    <w:rsid w:val="00984827"/>
    <w:rsid w:val="00AD73B5"/>
    <w:rsid w:val="00B11099"/>
    <w:rsid w:val="00BE33E4"/>
    <w:rsid w:val="00C479E2"/>
    <w:rsid w:val="00ED2892"/>
    <w:rsid w:val="00EF2943"/>
    <w:rsid w:val="00F6214A"/>
    <w:rsid w:val="00F93D93"/>
    <w:rsid w:val="00FA20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1D4303-CC15-446F-97CD-D3C0E78C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next w:val="Normal"/>
    <w:link w:val="1"/>
    <w:uiPriority w:val="9"/>
    <w:qFormat/>
    <w:rsid w:val="006B72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B7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0">
    <w:name w:val="Верхний колонтитул1"/>
    <w:basedOn w:val="Normal"/>
    <w:next w:val="Header"/>
    <w:link w:val="a"/>
    <w:uiPriority w:val="99"/>
    <w:unhideWhenUsed/>
    <w:rsid w:val="006B729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10"/>
    <w:uiPriority w:val="99"/>
    <w:rsid w:val="006B7291"/>
  </w:style>
  <w:style w:type="paragraph" w:styleId="Header">
    <w:name w:val="header"/>
    <w:basedOn w:val="Normal"/>
    <w:link w:val="11"/>
    <w:uiPriority w:val="99"/>
    <w:unhideWhenUsed/>
    <w:rsid w:val="006B729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DefaultParagraphFont"/>
    <w:link w:val="Header"/>
    <w:uiPriority w:val="99"/>
    <w:rsid w:val="006B7291"/>
  </w:style>
  <w:style w:type="paragraph" w:styleId="Footer">
    <w:name w:val="footer"/>
    <w:basedOn w:val="Normal"/>
    <w:link w:val="a0"/>
    <w:uiPriority w:val="99"/>
    <w:unhideWhenUsed/>
    <w:rsid w:val="006B729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B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