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00096AB1">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w:t>
      </w:r>
      <w:r w:rsidR="0028391D">
        <w:rPr>
          <w:rFonts w:ascii="Times New Roman" w:hAnsi="Times New Roman" w:cs="Times New Roman"/>
          <w:sz w:val="27"/>
          <w:szCs w:val="27"/>
        </w:rPr>
        <w:t xml:space="preserve">5 августа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096AB1" w:rsidP="00C9663D">
      <w:pPr>
        <w:spacing w:after="0" w:line="240" w:lineRule="auto"/>
        <w:ind w:firstLine="567"/>
        <w:jc w:val="both"/>
        <w:rPr>
          <w:rFonts w:ascii="Times New Roman" w:hAnsi="Times New Roman" w:cs="Times New Roman"/>
          <w:sz w:val="27"/>
          <w:szCs w:val="27"/>
        </w:rPr>
      </w:pPr>
      <w:r w:rsidRPr="00096AB1">
        <w:rPr>
          <w:rFonts w:ascii="Times New Roman" w:hAnsi="Times New Roman" w:cs="Times New Roman"/>
          <w:sz w:val="27"/>
          <w:szCs w:val="27"/>
        </w:rPr>
        <w:t xml:space="preserve">Мировой судья судебного участка № 2 Когалымского судебного района Ханты – Мансийского автономного округа – Югры Красников Семен Сергеевич (628481 Ханты – Мансийский автономный округ – Югра г. Когалым ул. Мира д.24), </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Буланой Оксаны Владимировны, </w:t>
      </w:r>
      <w:r w:rsidR="00041146">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hAnsi="Times New Roman" w:cs="Times New Roman"/>
          <w:color w:val="000000"/>
          <w:sz w:val="27"/>
          <w:szCs w:val="27"/>
        </w:rPr>
        <w:t>привлекаемо</w:t>
      </w:r>
      <w:r w:rsidR="00A81592">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pacing w:after="0" w:line="240" w:lineRule="auto"/>
        <w:ind w:firstLine="426"/>
        <w:jc w:val="both"/>
        <w:rPr>
          <w:rFonts w:ascii="Times New Roman" w:eastAsia="Times New Roman" w:hAnsi="Times New Roman" w:cs="Times New Roman"/>
          <w:sz w:val="27"/>
          <w:szCs w:val="27"/>
        </w:rPr>
      </w:pPr>
      <w:r>
        <w:rPr>
          <w:rFonts w:ascii="Times New Roman" w:hAnsi="Times New Roman" w:cs="Times New Roman"/>
          <w:sz w:val="27"/>
          <w:szCs w:val="27"/>
        </w:rPr>
        <w:t xml:space="preserve">Буланая О.В., являясь директором </w:t>
      </w:r>
      <w:r w:rsidR="002A095F">
        <w:rPr>
          <w:rFonts w:ascii="Times New Roman" w:hAnsi="Times New Roman" w:cs="Times New Roman"/>
          <w:sz w:val="27"/>
          <w:szCs w:val="27"/>
        </w:rPr>
        <w:t xml:space="preserve">ООО </w:t>
      </w:r>
      <w:r>
        <w:rPr>
          <w:rFonts w:ascii="Times New Roman" w:hAnsi="Times New Roman" w:cs="Times New Roman"/>
          <w:sz w:val="27"/>
          <w:szCs w:val="27"/>
        </w:rPr>
        <w:t xml:space="preserve">«Частная охранная организация «Русь»,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 xml:space="preserve">установленную п.7 ст.431 НК РФ, обязанность по предоставлению расчета по страховым взносам за </w:t>
      </w:r>
      <w:r w:rsidR="0028391D">
        <w:rPr>
          <w:rFonts w:ascii="Times New Roman" w:eastAsia="Times New Roman" w:hAnsi="Times New Roman" w:cs="Times New Roman"/>
          <w:spacing w:val="-1"/>
          <w:sz w:val="27"/>
          <w:szCs w:val="27"/>
        </w:rPr>
        <w:t>9</w:t>
      </w:r>
      <w:r>
        <w:rPr>
          <w:rFonts w:ascii="Times New Roman" w:eastAsia="Times New Roman" w:hAnsi="Times New Roman" w:cs="Times New Roman"/>
          <w:spacing w:val="-1"/>
          <w:sz w:val="27"/>
          <w:szCs w:val="27"/>
        </w:rPr>
        <w:t xml:space="preserve"> месяц</w:t>
      </w:r>
      <w:r w:rsidR="0028391D">
        <w:rPr>
          <w:rFonts w:ascii="Times New Roman" w:eastAsia="Times New Roman" w:hAnsi="Times New Roman" w:cs="Times New Roman"/>
          <w:spacing w:val="-1"/>
          <w:sz w:val="27"/>
          <w:szCs w:val="27"/>
        </w:rPr>
        <w:t>ев</w:t>
      </w:r>
      <w:r>
        <w:rPr>
          <w:rFonts w:ascii="Times New Roman" w:eastAsia="Times New Roman" w:hAnsi="Times New Roman" w:cs="Times New Roman"/>
          <w:spacing w:val="-1"/>
          <w:sz w:val="27"/>
          <w:szCs w:val="27"/>
        </w:rPr>
        <w:t xml:space="preserve">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w:t>
      </w:r>
      <w:r w:rsidR="0028391D">
        <w:rPr>
          <w:rFonts w:ascii="Times New Roman" w:eastAsia="Times New Roman" w:hAnsi="Times New Roman" w:cs="Times New Roman"/>
          <w:spacing w:val="-1"/>
          <w:sz w:val="27"/>
          <w:szCs w:val="27"/>
        </w:rPr>
        <w:t>9</w:t>
      </w:r>
      <w:r>
        <w:rPr>
          <w:rFonts w:ascii="Times New Roman" w:eastAsia="Times New Roman" w:hAnsi="Times New Roman" w:cs="Times New Roman"/>
          <w:spacing w:val="-1"/>
          <w:sz w:val="27"/>
          <w:szCs w:val="27"/>
        </w:rPr>
        <w:t xml:space="preserve"> месяц</w:t>
      </w:r>
      <w:r w:rsidR="0028391D">
        <w:rPr>
          <w:rFonts w:ascii="Times New Roman" w:eastAsia="Times New Roman" w:hAnsi="Times New Roman" w:cs="Times New Roman"/>
          <w:spacing w:val="-1"/>
          <w:sz w:val="27"/>
          <w:szCs w:val="27"/>
        </w:rPr>
        <w:t>ев</w:t>
      </w:r>
      <w:r>
        <w:rPr>
          <w:rFonts w:ascii="Times New Roman" w:eastAsia="Times New Roman" w:hAnsi="Times New Roman" w:cs="Times New Roman"/>
          <w:spacing w:val="-1"/>
          <w:sz w:val="27"/>
          <w:szCs w:val="27"/>
        </w:rPr>
        <w:t xml:space="preserve"> 2024 года – 25.</w:t>
      </w:r>
      <w:r w:rsidR="0028391D">
        <w:rPr>
          <w:rFonts w:ascii="Times New Roman" w:eastAsia="Times New Roman" w:hAnsi="Times New Roman" w:cs="Times New Roman"/>
          <w:spacing w:val="-1"/>
          <w:sz w:val="27"/>
          <w:szCs w:val="27"/>
        </w:rPr>
        <w:t>10</w:t>
      </w:r>
      <w:r>
        <w:rPr>
          <w:rFonts w:ascii="Times New Roman" w:eastAsia="Times New Roman" w:hAnsi="Times New Roman" w:cs="Times New Roman"/>
          <w:spacing w:val="-1"/>
          <w:sz w:val="27"/>
          <w:szCs w:val="27"/>
        </w:rPr>
        <w:t>.2024.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C9663D">
      <w:pPr>
        <w:spacing w:after="0" w:line="240" w:lineRule="auto"/>
        <w:ind w:firstLine="426"/>
        <w:jc w:val="both"/>
        <w:rPr>
          <w:rFonts w:ascii="Times New Roman" w:hAnsi="Times New Roman" w:cs="Times New Roman"/>
          <w:sz w:val="27"/>
          <w:szCs w:val="27"/>
        </w:rPr>
      </w:pPr>
      <w:r>
        <w:rPr>
          <w:rFonts w:ascii="Times New Roman" w:hAnsi="Times New Roman" w:cs="Times New Roman"/>
          <w:sz w:val="27"/>
          <w:szCs w:val="27"/>
        </w:rPr>
        <w:t>Буланая О.В.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C9663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w:t>
      </w:r>
      <w:r w:rsidR="0028391D">
        <w:rPr>
          <w:rFonts w:ascii="Times New Roman" w:hAnsi="Times New Roman" w:cs="Times New Roman"/>
          <w:color w:val="000000"/>
          <w:w w:val="103"/>
          <w:sz w:val="27"/>
          <w:szCs w:val="27"/>
        </w:rPr>
        <w:t>16700493900002</w:t>
      </w:r>
      <w:r>
        <w:rPr>
          <w:rFonts w:ascii="Times New Roman" w:hAnsi="Times New Roman" w:cs="Times New Roman"/>
          <w:color w:val="000000"/>
          <w:w w:val="103"/>
          <w:sz w:val="27"/>
          <w:szCs w:val="27"/>
        </w:rPr>
        <w:t xml:space="preserve"> от </w:t>
      </w:r>
      <w:r w:rsidR="0028391D">
        <w:rPr>
          <w:rFonts w:ascii="Times New Roman" w:hAnsi="Times New Roman" w:cs="Times New Roman"/>
          <w:color w:val="000000"/>
          <w:w w:val="103"/>
          <w:sz w:val="27"/>
          <w:szCs w:val="27"/>
        </w:rPr>
        <w:t>09.07</w:t>
      </w:r>
      <w:r>
        <w:rPr>
          <w:rFonts w:ascii="Times New Roman" w:hAnsi="Times New Roman" w:cs="Times New Roman"/>
          <w:color w:val="000000"/>
          <w:w w:val="103"/>
          <w:sz w:val="27"/>
          <w:szCs w:val="27"/>
        </w:rPr>
        <w:t xml:space="preserve">.2025, </w:t>
      </w:r>
      <w:r>
        <w:rPr>
          <w:rFonts w:ascii="Times New Roman" w:hAnsi="Times New Roman" w:cs="Times New Roman"/>
          <w:sz w:val="27"/>
          <w:szCs w:val="27"/>
        </w:rPr>
        <w:t xml:space="preserve">в котором изложены обстоятельства совершения Буланой О.В.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C9663D">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C9663D">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C9663D">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Pr>
          <w:rFonts w:ascii="Times New Roman" w:hAnsi="Times New Roman" w:cs="Times New Roman"/>
          <w:sz w:val="27"/>
          <w:szCs w:val="27"/>
        </w:rPr>
        <w:t xml:space="preserve">Буланая О.В.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C9663D">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Буланой О.В.,</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C9663D">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C9663D">
      <w:pPr>
        <w:pStyle w:val="BodyText2"/>
        <w:spacing w:after="0" w:line="240" w:lineRule="auto"/>
        <w:ind w:firstLine="567"/>
        <w:jc w:val="center"/>
        <w:rPr>
          <w:color w:val="000000"/>
          <w:sz w:val="10"/>
          <w:szCs w:val="10"/>
        </w:rPr>
      </w:pPr>
    </w:p>
    <w:p w:rsidR="00C9663D" w:rsidP="00C9663D">
      <w:pPr>
        <w:pStyle w:val="BodyText2"/>
        <w:spacing w:after="0" w:line="240" w:lineRule="auto"/>
        <w:ind w:firstLine="567"/>
        <w:jc w:val="center"/>
        <w:rPr>
          <w:color w:val="000000"/>
          <w:sz w:val="27"/>
          <w:szCs w:val="27"/>
        </w:rPr>
      </w:pPr>
      <w:r>
        <w:rPr>
          <w:color w:val="000000"/>
          <w:sz w:val="27"/>
          <w:szCs w:val="27"/>
        </w:rPr>
        <w:t>ПОСТАНОВИЛ:</w:t>
      </w:r>
    </w:p>
    <w:p w:rsidR="00C9663D" w:rsidP="00C9663D">
      <w:pPr>
        <w:pStyle w:val="BodyText2"/>
        <w:spacing w:after="0" w:line="240" w:lineRule="auto"/>
        <w:ind w:firstLine="567"/>
        <w:jc w:val="center"/>
        <w:rPr>
          <w:color w:val="000000"/>
          <w:sz w:val="10"/>
          <w:szCs w:val="10"/>
        </w:rPr>
      </w:pP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Pr>
          <w:rFonts w:ascii="Times New Roman" w:hAnsi="Times New Roman" w:cs="Times New Roman"/>
          <w:sz w:val="27"/>
          <w:szCs w:val="27"/>
        </w:rPr>
        <w:t>Буланую Оксану Владимировну</w:t>
      </w:r>
      <w:r>
        <w:rPr>
          <w:rFonts w:ascii="Times New Roman" w:hAnsi="Times New Roman" w:cs="Times New Roman"/>
          <w:color w:val="000000"/>
          <w:spacing w:val="-4"/>
          <w:sz w:val="27"/>
          <w:szCs w:val="27"/>
        </w:rPr>
        <w:t xml:space="preserve"> 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28391D" w:rsidP="0028391D">
      <w:pPr>
        <w:pStyle w:val="BodyTextIndent2"/>
      </w:pPr>
      <w:r>
        <w:t xml:space="preserve">Мировой </w:t>
      </w:r>
      <w:r>
        <w:t xml:space="preserve">судья:   </w:t>
      </w:r>
      <w:r>
        <w:t xml:space="preserve">                 /подпись/                                      С.С. Красников</w:t>
      </w:r>
    </w:p>
    <w:p w:rsidR="0028391D" w:rsidP="0028391D">
      <w:pPr>
        <w:pStyle w:val="BodyTextIndent2"/>
      </w:pPr>
    </w:p>
    <w:p w:rsidR="0028391D" w:rsidP="0028391D">
      <w:pPr>
        <w:pStyle w:val="BodyTextIndent2"/>
      </w:pPr>
    </w:p>
    <w:p w:rsidR="0028391D" w:rsidP="0028391D">
      <w:pPr>
        <w:pStyle w:val="BodyTextIndent2"/>
      </w:pPr>
    </w:p>
    <w:p w:rsidR="0028391D" w:rsidP="0028391D">
      <w:pPr>
        <w:pStyle w:val="BodyTextIndent2"/>
      </w:pPr>
      <w:r>
        <w:t>Копия верна:</w:t>
      </w:r>
    </w:p>
    <w:p w:rsidR="005C5DEC" w:rsidRPr="00717683" w:rsidP="0028391D">
      <w:pPr>
        <w:pStyle w:val="BodyTextIndent2"/>
        <w:rPr>
          <w:sz w:val="26"/>
          <w:szCs w:val="26"/>
        </w:rPr>
      </w:pPr>
      <w:r>
        <w:t>Мировой судья                                                                            С.С. Красников</w:t>
      </w:r>
    </w:p>
    <w:p w:rsidR="0028391D" w:rsidRPr="00717683">
      <w:pPr>
        <w:pStyle w:val="BodyTextIndent2"/>
        <w:rPr>
          <w:sz w:val="26"/>
          <w:szCs w:val="26"/>
        </w:rPr>
      </w:pPr>
    </w:p>
    <w:sectPr w:rsidSect="0028391D">
      <w:headerReference w:type="firs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AB1" w:rsidRPr="00096AB1" w:rsidP="00096AB1">
    <w:pPr>
      <w:pStyle w:val="Heading4"/>
      <w:jc w:val="right"/>
      <w:rPr>
        <w:sz w:val="24"/>
        <w:szCs w:val="24"/>
      </w:rPr>
    </w:pPr>
    <w:r w:rsidRPr="00096AB1">
      <w:rPr>
        <w:sz w:val="24"/>
        <w:szCs w:val="24"/>
      </w:rPr>
      <w:t>Дело № 5-</w:t>
    </w:r>
    <w:r>
      <w:rPr>
        <w:sz w:val="24"/>
        <w:szCs w:val="24"/>
      </w:rPr>
      <w:t>699</w:t>
    </w:r>
    <w:r w:rsidRPr="00096AB1">
      <w:rPr>
        <w:sz w:val="24"/>
        <w:szCs w:val="24"/>
      </w:rPr>
      <w:t>-1702/2025</w:t>
    </w:r>
  </w:p>
  <w:p w:rsidR="00096AB1" w:rsidRPr="00096AB1" w:rsidP="00096AB1">
    <w:pPr>
      <w:pStyle w:val="NoSpacing"/>
      <w:jc w:val="right"/>
      <w:rPr>
        <w:sz w:val="24"/>
        <w:szCs w:val="24"/>
      </w:rPr>
    </w:pPr>
    <w:r w:rsidRPr="00096AB1">
      <w:rPr>
        <w:sz w:val="24"/>
        <w:szCs w:val="24"/>
      </w:rPr>
      <w:t>УИД:86мs0033-01-2025-00</w:t>
    </w:r>
    <w:r>
      <w:rPr>
        <w:sz w:val="24"/>
        <w:szCs w:val="24"/>
      </w:rPr>
      <w:t>2836-35</w:t>
    </w:r>
  </w:p>
  <w:p w:rsidR="00096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1146"/>
    <w:rsid w:val="00043712"/>
    <w:rsid w:val="00052F87"/>
    <w:rsid w:val="0006051D"/>
    <w:rsid w:val="000621B6"/>
    <w:rsid w:val="0007523D"/>
    <w:rsid w:val="000856DA"/>
    <w:rsid w:val="00096AB1"/>
    <w:rsid w:val="000A75A7"/>
    <w:rsid w:val="000C60A0"/>
    <w:rsid w:val="000D3241"/>
    <w:rsid w:val="000D7D47"/>
    <w:rsid w:val="000E31B8"/>
    <w:rsid w:val="000F5C94"/>
    <w:rsid w:val="0010553B"/>
    <w:rsid w:val="00114CF7"/>
    <w:rsid w:val="001245EF"/>
    <w:rsid w:val="00137346"/>
    <w:rsid w:val="00140424"/>
    <w:rsid w:val="0014090B"/>
    <w:rsid w:val="00145DDC"/>
    <w:rsid w:val="00170B10"/>
    <w:rsid w:val="001737F0"/>
    <w:rsid w:val="001A1B3B"/>
    <w:rsid w:val="001A76A3"/>
    <w:rsid w:val="001B7314"/>
    <w:rsid w:val="001E4E3A"/>
    <w:rsid w:val="0020069B"/>
    <w:rsid w:val="00215969"/>
    <w:rsid w:val="0024139D"/>
    <w:rsid w:val="00263E1B"/>
    <w:rsid w:val="002664CA"/>
    <w:rsid w:val="0026718A"/>
    <w:rsid w:val="0028391D"/>
    <w:rsid w:val="00293531"/>
    <w:rsid w:val="002A095F"/>
    <w:rsid w:val="002A6D7F"/>
    <w:rsid w:val="002B7290"/>
    <w:rsid w:val="002C085F"/>
    <w:rsid w:val="002C6BD4"/>
    <w:rsid w:val="002E54C7"/>
    <w:rsid w:val="002F0D1E"/>
    <w:rsid w:val="002F290C"/>
    <w:rsid w:val="003364FF"/>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C10D7"/>
    <w:rsid w:val="005C39CE"/>
    <w:rsid w:val="005C5DEC"/>
    <w:rsid w:val="005C6B17"/>
    <w:rsid w:val="005F2421"/>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613E7"/>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592"/>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2033"/>
    <w:rsid w:val="00CF7C80"/>
    <w:rsid w:val="00D15C36"/>
    <w:rsid w:val="00D32303"/>
    <w:rsid w:val="00D33E1A"/>
    <w:rsid w:val="00D51123"/>
    <w:rsid w:val="00D638D1"/>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BE76A5C-A56B-4A2B-82ED-088C5EAB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096AB1"/>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096AB1"/>
  </w:style>
  <w:style w:type="paragraph" w:styleId="Footer">
    <w:name w:val="footer"/>
    <w:basedOn w:val="Normal"/>
    <w:link w:val="a4"/>
    <w:uiPriority w:val="99"/>
    <w:unhideWhenUsed/>
    <w:rsid w:val="00096AB1"/>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09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5DCA-43F2-43DD-BFD8-8D869A32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