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709"/>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14 июля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О.П.,</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848</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возбу</w:t>
      </w:r>
      <w:r>
        <w:rPr>
          <w:rFonts w:ascii="Times New Roman" w:eastAsia="Times New Roman" w:hAnsi="Times New Roman" w:cs="Times New Roman"/>
          <w:sz w:val="26"/>
          <w:szCs w:val="26"/>
        </w:rPr>
        <w:t>жденное по ч.2 ст.12.27</w:t>
      </w:r>
      <w:r>
        <w:rPr>
          <w:rFonts w:ascii="Times New Roman" w:eastAsia="Times New Roman" w:hAnsi="Times New Roman" w:cs="Times New Roman"/>
          <w:sz w:val="26"/>
          <w:szCs w:val="26"/>
        </w:rPr>
        <w:t xml:space="preserve"> КоАП РФ в отношении </w:t>
      </w:r>
      <w:r>
        <w:rPr>
          <w:rFonts w:ascii="Times New Roman" w:eastAsia="Times New Roman" w:hAnsi="Times New Roman" w:cs="Times New Roman"/>
          <w:sz w:val="26"/>
          <w:szCs w:val="26"/>
        </w:rPr>
        <w:t>Бадаева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Алима</w:t>
      </w:r>
      <w:r>
        <w:rPr>
          <w:rFonts w:ascii="Times New Roman" w:eastAsia="Times New Roman" w:hAnsi="Times New Roman" w:cs="Times New Roman"/>
          <w:sz w:val="26"/>
          <w:szCs w:val="26"/>
        </w:rPr>
        <w:t xml:space="preserve">, </w:t>
      </w:r>
      <w:r>
        <w:rPr>
          <w:rStyle w:val="cat-UserDefinedgrp-25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неработающего (со слов),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за правонарушения, предусмотренные главой 12 КоАП РФ</w:t>
      </w:r>
      <w:r>
        <w:rPr>
          <w:rFonts w:ascii="Times New Roman" w:eastAsia="Times New Roman" w:hAnsi="Times New Roman" w:cs="Times New Roman"/>
          <w:sz w:val="26"/>
          <w:szCs w:val="26"/>
        </w:rPr>
        <w:t>,</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both"/>
        <w:rPr>
          <w:sz w:val="26"/>
          <w:szCs w:val="26"/>
        </w:rPr>
      </w:pPr>
    </w:p>
    <w:p>
      <w:pPr>
        <w:pStyle w:val="Heading2"/>
        <w:keepLines/>
        <w:spacing w:before="0" w:after="0"/>
        <w:ind w:firstLine="709"/>
        <w:jc w:val="both"/>
        <w:outlineLvl w:val="9"/>
        <w:rPr>
          <w:b/>
          <w:bCs/>
          <w:sz w:val="26"/>
          <w:szCs w:val="26"/>
        </w:rPr>
      </w:pPr>
      <w:r>
        <w:rPr>
          <w:b w:val="0"/>
          <w:bCs w:val="0"/>
          <w:i w:val="0"/>
          <w:iCs w:val="0"/>
          <w:sz w:val="26"/>
          <w:szCs w:val="26"/>
        </w:rPr>
        <w:t>17.05.2025</w:t>
      </w:r>
      <w:r>
        <w:rPr>
          <w:b w:val="0"/>
          <w:bCs w:val="0"/>
          <w:i w:val="0"/>
          <w:iCs w:val="0"/>
          <w:sz w:val="26"/>
          <w:szCs w:val="26"/>
        </w:rPr>
        <w:t xml:space="preserve"> в </w:t>
      </w:r>
      <w:r>
        <w:rPr>
          <w:b w:val="0"/>
          <w:bCs w:val="0"/>
          <w:i w:val="0"/>
          <w:iCs w:val="0"/>
          <w:sz w:val="26"/>
          <w:szCs w:val="26"/>
        </w:rPr>
        <w:t>19</w:t>
      </w:r>
      <w:r>
        <w:rPr>
          <w:b w:val="0"/>
          <w:bCs w:val="0"/>
          <w:i w:val="0"/>
          <w:iCs w:val="0"/>
          <w:sz w:val="26"/>
          <w:szCs w:val="26"/>
        </w:rPr>
        <w:t xml:space="preserve"> час.</w:t>
      </w:r>
      <w:r>
        <w:rPr>
          <w:b w:val="0"/>
          <w:bCs w:val="0"/>
          <w:i w:val="0"/>
          <w:iCs w:val="0"/>
          <w:sz w:val="26"/>
          <w:szCs w:val="26"/>
        </w:rPr>
        <w:t xml:space="preserve"> </w:t>
      </w:r>
      <w:r>
        <w:rPr>
          <w:b w:val="0"/>
          <w:bCs w:val="0"/>
          <w:i w:val="0"/>
          <w:iCs w:val="0"/>
          <w:sz w:val="26"/>
          <w:szCs w:val="26"/>
        </w:rPr>
        <w:t>30</w:t>
      </w:r>
      <w:r>
        <w:rPr>
          <w:b w:val="0"/>
          <w:bCs w:val="0"/>
          <w:i w:val="0"/>
          <w:iCs w:val="0"/>
          <w:sz w:val="26"/>
          <w:szCs w:val="26"/>
        </w:rPr>
        <w:t xml:space="preserve"> мин.</w:t>
      </w:r>
      <w:r>
        <w:rPr>
          <w:b w:val="0"/>
          <w:bCs w:val="0"/>
          <w:i w:val="0"/>
          <w:iCs w:val="0"/>
          <w:sz w:val="26"/>
          <w:szCs w:val="26"/>
        </w:rPr>
        <w:t xml:space="preserve"> водитель </w:t>
      </w:r>
      <w:r>
        <w:rPr>
          <w:b w:val="0"/>
          <w:bCs w:val="0"/>
          <w:i w:val="0"/>
          <w:iCs w:val="0"/>
          <w:sz w:val="26"/>
          <w:szCs w:val="26"/>
        </w:rPr>
        <w:t>Бадаев</w:t>
      </w:r>
      <w:r>
        <w:rPr>
          <w:b w:val="0"/>
          <w:bCs w:val="0"/>
          <w:i w:val="0"/>
          <w:iCs w:val="0"/>
          <w:sz w:val="26"/>
          <w:szCs w:val="26"/>
        </w:rPr>
        <w:t xml:space="preserve"> А.</w:t>
      </w:r>
      <w:r>
        <w:rPr>
          <w:b w:val="0"/>
          <w:bCs w:val="0"/>
          <w:i w:val="0"/>
          <w:iCs w:val="0"/>
          <w:sz w:val="26"/>
          <w:szCs w:val="26"/>
        </w:rPr>
        <w:t>, уп</w:t>
      </w:r>
      <w:r>
        <w:rPr>
          <w:b w:val="0"/>
          <w:bCs w:val="0"/>
          <w:i w:val="0"/>
          <w:iCs w:val="0"/>
          <w:sz w:val="26"/>
          <w:szCs w:val="26"/>
        </w:rPr>
        <w:t xml:space="preserve">равляя </w:t>
      </w:r>
      <w:r>
        <w:rPr>
          <w:b w:val="0"/>
          <w:bCs w:val="0"/>
          <w:i w:val="0"/>
          <w:iCs w:val="0"/>
          <w:sz w:val="26"/>
          <w:szCs w:val="26"/>
        </w:rPr>
        <w:t xml:space="preserve">принадлежащим ему </w:t>
      </w:r>
      <w:r>
        <w:rPr>
          <w:b w:val="0"/>
          <w:bCs w:val="0"/>
          <w:i w:val="0"/>
          <w:iCs w:val="0"/>
          <w:sz w:val="26"/>
          <w:szCs w:val="26"/>
        </w:rPr>
        <w:t xml:space="preserve">автомобилем марки </w:t>
      </w:r>
      <w:r>
        <w:rPr>
          <w:b w:val="0"/>
          <w:bCs w:val="0"/>
          <w:i w:val="0"/>
          <w:iCs w:val="0"/>
          <w:sz w:val="26"/>
          <w:szCs w:val="26"/>
        </w:rPr>
        <w:t>«</w:t>
      </w:r>
      <w:r>
        <w:rPr>
          <w:b w:val="0"/>
          <w:bCs w:val="0"/>
          <w:i w:val="0"/>
          <w:iCs w:val="0"/>
          <w:sz w:val="26"/>
          <w:szCs w:val="26"/>
        </w:rPr>
        <w:t xml:space="preserve">ДЭУ </w:t>
      </w:r>
      <w:r>
        <w:rPr>
          <w:b w:val="0"/>
          <w:bCs w:val="0"/>
          <w:i w:val="0"/>
          <w:iCs w:val="0"/>
          <w:sz w:val="26"/>
          <w:szCs w:val="26"/>
        </w:rPr>
        <w:t>Нексия</w:t>
      </w:r>
      <w:r>
        <w:rPr>
          <w:b w:val="0"/>
          <w:bCs w:val="0"/>
          <w:i w:val="0"/>
          <w:iCs w:val="0"/>
          <w:sz w:val="26"/>
          <w:szCs w:val="26"/>
        </w:rPr>
        <w:t>»</w:t>
      </w:r>
      <w:r>
        <w:rPr>
          <w:b w:val="0"/>
          <w:bCs w:val="0"/>
          <w:i w:val="0"/>
          <w:iCs w:val="0"/>
          <w:sz w:val="26"/>
          <w:szCs w:val="26"/>
        </w:rPr>
        <w:t xml:space="preserve">, государственный регистрационный знак </w:t>
      </w:r>
      <w:r>
        <w:rPr>
          <w:b w:val="0"/>
          <w:bCs w:val="0"/>
          <w:i w:val="0"/>
          <w:iCs w:val="0"/>
          <w:sz w:val="26"/>
          <w:szCs w:val="26"/>
        </w:rPr>
        <w:t>о</w:t>
      </w:r>
      <w:r>
        <w:rPr>
          <w:b w:val="0"/>
          <w:bCs w:val="0"/>
          <w:i w:val="0"/>
          <w:iCs w:val="0"/>
          <w:sz w:val="26"/>
          <w:szCs w:val="26"/>
        </w:rPr>
        <w:t>тсутствует, VIN ULV3L31BDWA046891</w:t>
      </w:r>
      <w:r>
        <w:rPr>
          <w:b w:val="0"/>
          <w:bCs w:val="0"/>
          <w:i w:val="0"/>
          <w:iCs w:val="0"/>
          <w:sz w:val="26"/>
          <w:szCs w:val="26"/>
        </w:rPr>
        <w:t xml:space="preserve">, </w:t>
      </w:r>
      <w:r>
        <w:rPr>
          <w:b w:val="0"/>
          <w:bCs w:val="0"/>
          <w:i w:val="0"/>
          <w:iCs w:val="0"/>
          <w:sz w:val="26"/>
          <w:szCs w:val="26"/>
        </w:rPr>
        <w:t>в районе дома №</w:t>
      </w:r>
      <w:r>
        <w:rPr>
          <w:b w:val="0"/>
          <w:bCs w:val="0"/>
          <w:i w:val="0"/>
          <w:iCs w:val="0"/>
          <w:sz w:val="26"/>
          <w:szCs w:val="26"/>
        </w:rPr>
        <w:t>117</w:t>
      </w:r>
      <w:r>
        <w:rPr>
          <w:b w:val="0"/>
          <w:bCs w:val="0"/>
          <w:i w:val="0"/>
          <w:iCs w:val="0"/>
          <w:sz w:val="26"/>
          <w:szCs w:val="26"/>
        </w:rPr>
        <w:t xml:space="preserve"> по </w:t>
      </w:r>
      <w:r>
        <w:rPr>
          <w:b w:val="0"/>
          <w:bCs w:val="0"/>
          <w:i w:val="0"/>
          <w:iCs w:val="0"/>
          <w:sz w:val="26"/>
          <w:szCs w:val="26"/>
        </w:rPr>
        <w:t>ул.</w:t>
      </w:r>
      <w:r>
        <w:rPr>
          <w:b w:val="0"/>
          <w:bCs w:val="0"/>
          <w:i w:val="0"/>
          <w:iCs w:val="0"/>
          <w:sz w:val="26"/>
          <w:szCs w:val="26"/>
        </w:rPr>
        <w:t>Строителей</w:t>
      </w:r>
      <w:r>
        <w:rPr>
          <w:b w:val="0"/>
          <w:bCs w:val="0"/>
          <w:i w:val="0"/>
          <w:iCs w:val="0"/>
          <w:sz w:val="26"/>
          <w:szCs w:val="26"/>
        </w:rPr>
        <w:t xml:space="preserve"> в </w:t>
      </w:r>
      <w:r>
        <w:rPr>
          <w:b w:val="0"/>
          <w:bCs w:val="0"/>
          <w:i w:val="0"/>
          <w:iCs w:val="0"/>
          <w:sz w:val="26"/>
          <w:szCs w:val="26"/>
        </w:rPr>
        <w:t>г.Ханты-Мансийске</w:t>
      </w:r>
      <w:r>
        <w:rPr>
          <w:b w:val="0"/>
          <w:bCs w:val="0"/>
          <w:i w:val="0"/>
          <w:iCs w:val="0"/>
          <w:sz w:val="26"/>
          <w:szCs w:val="26"/>
        </w:rPr>
        <w:t xml:space="preserve">, при движении задним ходом </w:t>
      </w:r>
      <w:r>
        <w:rPr>
          <w:b w:val="0"/>
          <w:bCs w:val="0"/>
          <w:i w:val="0"/>
          <w:iCs w:val="0"/>
          <w:sz w:val="26"/>
          <w:szCs w:val="26"/>
        </w:rPr>
        <w:t xml:space="preserve">совершил наезд на </w:t>
      </w:r>
      <w:r>
        <w:rPr>
          <w:b w:val="0"/>
          <w:bCs w:val="0"/>
          <w:i w:val="0"/>
          <w:iCs w:val="0"/>
          <w:sz w:val="26"/>
          <w:szCs w:val="26"/>
        </w:rPr>
        <w:t xml:space="preserve">припаркованный </w:t>
      </w:r>
      <w:r>
        <w:rPr>
          <w:b w:val="0"/>
          <w:bCs w:val="0"/>
          <w:i w:val="0"/>
          <w:iCs w:val="0"/>
          <w:sz w:val="26"/>
          <w:szCs w:val="26"/>
        </w:rPr>
        <w:t xml:space="preserve">автомобиль марки </w:t>
      </w:r>
      <w:r>
        <w:rPr>
          <w:b w:val="0"/>
          <w:bCs w:val="0"/>
          <w:i w:val="0"/>
          <w:iCs w:val="0"/>
          <w:sz w:val="26"/>
          <w:szCs w:val="26"/>
        </w:rPr>
        <w:t>«</w:t>
      </w:r>
      <w:r>
        <w:rPr>
          <w:b w:val="0"/>
          <w:bCs w:val="0"/>
          <w:i w:val="0"/>
          <w:iCs w:val="0"/>
          <w:sz w:val="26"/>
          <w:szCs w:val="26"/>
        </w:rPr>
        <w:t>МАЗДА 6</w:t>
      </w:r>
      <w:r>
        <w:rPr>
          <w:b w:val="0"/>
          <w:bCs w:val="0"/>
          <w:i w:val="0"/>
          <w:iCs w:val="0"/>
          <w:sz w:val="26"/>
          <w:szCs w:val="26"/>
        </w:rPr>
        <w:t xml:space="preserve">», государственный регистрационный знак </w:t>
      </w:r>
      <w:r>
        <w:rPr>
          <w:b w:val="0"/>
          <w:bCs w:val="0"/>
          <w:i w:val="0"/>
          <w:iCs w:val="0"/>
          <w:sz w:val="26"/>
          <w:szCs w:val="26"/>
        </w:rPr>
        <w:t>А575ВР 186</w:t>
      </w:r>
      <w:r>
        <w:rPr>
          <w:b w:val="0"/>
          <w:bCs w:val="0"/>
          <w:i w:val="0"/>
          <w:iCs w:val="0"/>
          <w:sz w:val="26"/>
          <w:szCs w:val="26"/>
        </w:rPr>
        <w:t xml:space="preserve"> рег</w:t>
      </w:r>
      <w:r>
        <w:rPr>
          <w:b w:val="0"/>
          <w:bCs w:val="0"/>
          <w:i w:val="0"/>
          <w:iCs w:val="0"/>
          <w:sz w:val="26"/>
          <w:szCs w:val="26"/>
        </w:rPr>
        <w:t>.</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принадлежащий </w:t>
      </w:r>
      <w:r>
        <w:rPr>
          <w:b w:val="0"/>
          <w:bCs w:val="0"/>
          <w:i w:val="0"/>
          <w:iCs w:val="0"/>
          <w:sz w:val="26"/>
          <w:szCs w:val="26"/>
        </w:rPr>
        <w:t>Свешникову В.А.</w:t>
      </w:r>
      <w:r>
        <w:rPr>
          <w:b w:val="0"/>
          <w:bCs w:val="0"/>
          <w:i w:val="0"/>
          <w:iCs w:val="0"/>
          <w:sz w:val="26"/>
          <w:szCs w:val="26"/>
        </w:rPr>
        <w:t xml:space="preserve">, в результате чего </w:t>
      </w:r>
      <w:r>
        <w:rPr>
          <w:b w:val="0"/>
          <w:bCs w:val="0"/>
          <w:i w:val="0"/>
          <w:iCs w:val="0"/>
          <w:sz w:val="26"/>
          <w:szCs w:val="26"/>
        </w:rPr>
        <w:t xml:space="preserve">транспортное средство марки </w:t>
      </w:r>
      <w:r>
        <w:rPr>
          <w:b w:val="0"/>
          <w:bCs w:val="0"/>
          <w:i w:val="0"/>
          <w:iCs w:val="0"/>
          <w:sz w:val="26"/>
          <w:szCs w:val="26"/>
        </w:rPr>
        <w:t>«</w:t>
      </w:r>
      <w:r>
        <w:rPr>
          <w:b w:val="0"/>
          <w:bCs w:val="0"/>
          <w:i w:val="0"/>
          <w:iCs w:val="0"/>
          <w:sz w:val="26"/>
          <w:szCs w:val="26"/>
        </w:rPr>
        <w:t>МАЗДА 6</w:t>
      </w:r>
      <w:r>
        <w:rPr>
          <w:b w:val="0"/>
          <w:bCs w:val="0"/>
          <w:i w:val="0"/>
          <w:iCs w:val="0"/>
          <w:sz w:val="26"/>
          <w:szCs w:val="26"/>
        </w:rPr>
        <w:t xml:space="preserve">», государственный регистрационный знак </w:t>
      </w:r>
      <w:r>
        <w:rPr>
          <w:b w:val="0"/>
          <w:bCs w:val="0"/>
          <w:i w:val="0"/>
          <w:iCs w:val="0"/>
          <w:sz w:val="26"/>
          <w:szCs w:val="26"/>
        </w:rPr>
        <w:t>А575ВР 186</w:t>
      </w:r>
      <w:r>
        <w:rPr>
          <w:b w:val="0"/>
          <w:bCs w:val="0"/>
          <w:i w:val="0"/>
          <w:iCs w:val="0"/>
          <w:sz w:val="26"/>
          <w:szCs w:val="26"/>
        </w:rPr>
        <w:t xml:space="preserve"> рег.</w:t>
      </w:r>
      <w:r>
        <w:rPr>
          <w:b w:val="0"/>
          <w:bCs w:val="0"/>
          <w:i w:val="0"/>
          <w:iCs w:val="0"/>
          <w:sz w:val="26"/>
          <w:szCs w:val="26"/>
        </w:rPr>
        <w:t xml:space="preserve"> </w:t>
      </w:r>
      <w:r>
        <w:rPr>
          <w:b w:val="0"/>
          <w:bCs w:val="0"/>
          <w:i w:val="0"/>
          <w:iCs w:val="0"/>
          <w:sz w:val="26"/>
          <w:szCs w:val="26"/>
        </w:rPr>
        <w:t>получил</w:t>
      </w:r>
      <w:r>
        <w:rPr>
          <w:b w:val="0"/>
          <w:bCs w:val="0"/>
          <w:i w:val="0"/>
          <w:iCs w:val="0"/>
          <w:sz w:val="26"/>
          <w:szCs w:val="26"/>
        </w:rPr>
        <w:t>о</w:t>
      </w:r>
      <w:r>
        <w:rPr>
          <w:b w:val="0"/>
          <w:bCs w:val="0"/>
          <w:i w:val="0"/>
          <w:iCs w:val="0"/>
          <w:sz w:val="26"/>
          <w:szCs w:val="26"/>
        </w:rPr>
        <w:t xml:space="preserve"> повреждения,</w:t>
      </w:r>
      <w:r>
        <w:rPr>
          <w:b w:val="0"/>
          <w:bCs w:val="0"/>
          <w:i w:val="0"/>
          <w:iCs w:val="0"/>
          <w:sz w:val="26"/>
          <w:szCs w:val="26"/>
        </w:rPr>
        <w:t xml:space="preserve"> в нарушение п.2.5 Правил дорожного движения Российской Федерации, утвержденных постановлением Совета Министров Российской Федерации от 23 октября 1993 г. №1090</w:t>
      </w:r>
      <w:r>
        <w:rPr>
          <w:b w:val="0"/>
          <w:bCs w:val="0"/>
          <w:i w:val="0"/>
          <w:iCs w:val="0"/>
          <w:sz w:val="26"/>
          <w:szCs w:val="26"/>
        </w:rPr>
        <w:t xml:space="preserve"> (далее-ПДД РФ)</w:t>
      </w:r>
      <w:r>
        <w:rPr>
          <w:b w:val="0"/>
          <w:bCs w:val="0"/>
          <w:i w:val="0"/>
          <w:iCs w:val="0"/>
          <w:sz w:val="26"/>
          <w:szCs w:val="26"/>
        </w:rPr>
        <w:t xml:space="preserve">, </w:t>
      </w:r>
      <w:r>
        <w:rPr>
          <w:b w:val="0"/>
          <w:bCs w:val="0"/>
          <w:i w:val="0"/>
          <w:iCs w:val="0"/>
          <w:sz w:val="26"/>
          <w:szCs w:val="26"/>
        </w:rPr>
        <w:t>Бадаев</w:t>
      </w:r>
      <w:r>
        <w:rPr>
          <w:b w:val="0"/>
          <w:bCs w:val="0"/>
          <w:i w:val="0"/>
          <w:iCs w:val="0"/>
          <w:sz w:val="26"/>
          <w:szCs w:val="26"/>
        </w:rPr>
        <w:t xml:space="preserve"> А.</w:t>
      </w:r>
      <w:r>
        <w:rPr>
          <w:b w:val="0"/>
          <w:bCs w:val="0"/>
          <w:i w:val="0"/>
          <w:iCs w:val="0"/>
          <w:sz w:val="26"/>
          <w:szCs w:val="26"/>
        </w:rPr>
        <w:t xml:space="preserve"> </w:t>
      </w:r>
      <w:r>
        <w:rPr>
          <w:b w:val="0"/>
          <w:bCs w:val="0"/>
          <w:i w:val="0"/>
          <w:iCs w:val="0"/>
          <w:sz w:val="26"/>
          <w:szCs w:val="26"/>
        </w:rPr>
        <w:t>оставил место дорожно-транспортного происшествия, участником которого он</w:t>
      </w:r>
      <w:r>
        <w:rPr>
          <w:b w:val="0"/>
          <w:bCs w:val="0"/>
          <w:i w:val="0"/>
          <w:iCs w:val="0"/>
          <w:sz w:val="26"/>
          <w:szCs w:val="26"/>
        </w:rPr>
        <w:t xml:space="preserve"> явился</w:t>
      </w:r>
      <w:r>
        <w:rPr>
          <w:b w:val="0"/>
          <w:bCs w:val="0"/>
          <w:i w:val="0"/>
          <w:iCs w:val="0"/>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Бадаев</w:t>
      </w:r>
      <w:r>
        <w:rPr>
          <w:rFonts w:ascii="Times New Roman" w:eastAsia="Times New Roman" w:hAnsi="Times New Roman" w:cs="Times New Roman"/>
          <w:sz w:val="26"/>
          <w:szCs w:val="26"/>
        </w:rPr>
        <w:t xml:space="preserve"> 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 извещен надлежащим образом. Дело рассмотрено в его отсутствие.</w:t>
      </w: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отерпевш</w:t>
      </w:r>
      <w:r>
        <w:rPr>
          <w:rFonts w:ascii="Times New Roman" w:eastAsia="Times New Roman" w:hAnsi="Times New Roman" w:cs="Times New Roman"/>
          <w:sz w:val="26"/>
          <w:szCs w:val="26"/>
        </w:rPr>
        <w:t xml:space="preserve">ий Свешников В.А. </w:t>
      </w:r>
      <w:r>
        <w:rPr>
          <w:rFonts w:ascii="Times New Roman" w:eastAsia="Times New Roman" w:hAnsi="Times New Roman" w:cs="Times New Roman"/>
          <w:sz w:val="26"/>
          <w:szCs w:val="26"/>
        </w:rPr>
        <w:t>в судебное заседание не явился, извещен надлежащим образом.</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об административном правонарушении,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Объективную сторону состава административного правонарушения, предусмотренного </w:t>
      </w:r>
      <w:r>
        <w:rPr>
          <w:rFonts w:ascii="Times New Roman" w:eastAsia="Times New Roman" w:hAnsi="Times New Roman" w:cs="Times New Roman"/>
          <w:sz w:val="26"/>
          <w:szCs w:val="26"/>
        </w:rPr>
        <w:t>ч.2 ст.12.27 КоАП РФ</w:t>
      </w:r>
      <w:r>
        <w:rPr>
          <w:rFonts w:ascii="Times New Roman" w:eastAsia="Times New Roman" w:hAnsi="Times New Roman" w:cs="Times New Roman"/>
          <w:sz w:val="26"/>
          <w:szCs w:val="26"/>
        </w:rPr>
        <w:t>, образуют действия водителя, оставившего в нарушение требований вышеназванных Правил дорожного движения место дорожно-транспортного происшествия, участником которого он являлся.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history="1">
        <w:r>
          <w:rPr>
            <w:rFonts w:ascii="Times New Roman" w:eastAsia="Times New Roman" w:hAnsi="Times New Roman" w:cs="Times New Roman"/>
            <w:color w:val="0000EE"/>
            <w:sz w:val="26"/>
            <w:szCs w:val="26"/>
          </w:rPr>
          <w:t>статье 2</w:t>
        </w:r>
      </w:hyperlink>
      <w:r>
        <w:rPr>
          <w:rFonts w:ascii="Times New Roman" w:eastAsia="Times New Roman" w:hAnsi="Times New Roman" w:cs="Times New Roman"/>
          <w:sz w:val="26"/>
          <w:szCs w:val="26"/>
        </w:rPr>
        <w:t xml:space="preserve"> Федерального закона от 10 декабря 1995 года №196-ФЗ «О безопасности дорожного движения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5" w:anchor="/document/1305770/entry/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pPr>
        <w:spacing w:before="0" w:after="0"/>
        <w:ind w:firstLine="709"/>
        <w:jc w:val="both"/>
        <w:rPr>
          <w:sz w:val="26"/>
          <w:szCs w:val="26"/>
        </w:rPr>
      </w:pPr>
      <w:r>
        <w:rPr>
          <w:rFonts w:ascii="Times New Roman" w:eastAsia="Times New Roman" w:hAnsi="Times New Roman" w:cs="Times New Roman"/>
          <w:sz w:val="26"/>
          <w:szCs w:val="26"/>
        </w:rPr>
        <w:t xml:space="preserve">Пунктами 2.5, 2.6, 2.6.1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определены обязанности водителя, причастного к дорожно-транспортному происшествия</w:t>
      </w:r>
    </w:p>
    <w:p>
      <w:pPr>
        <w:spacing w:before="0" w:after="0"/>
        <w:ind w:firstLine="709"/>
        <w:jc w:val="both"/>
        <w:rPr>
          <w:sz w:val="26"/>
          <w:szCs w:val="26"/>
        </w:rPr>
      </w:pPr>
      <w:r>
        <w:rPr>
          <w:rFonts w:ascii="Times New Roman" w:eastAsia="Times New Roman" w:hAnsi="Times New Roman" w:cs="Times New Roman"/>
          <w:sz w:val="26"/>
          <w:szCs w:val="26"/>
        </w:rPr>
        <w:t>Согласно п.2.5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spacing w:before="0" w:after="0"/>
        <w:ind w:firstLine="709"/>
        <w:jc w:val="both"/>
        <w:rPr>
          <w:sz w:val="26"/>
          <w:szCs w:val="26"/>
        </w:rPr>
      </w:pPr>
      <w:r>
        <w:rPr>
          <w:rFonts w:ascii="Times New Roman" w:eastAsia="Times New Roman" w:hAnsi="Times New Roman" w:cs="Times New Roman"/>
          <w:sz w:val="26"/>
          <w:szCs w:val="26"/>
        </w:rPr>
        <w:t xml:space="preserve">Факт </w:t>
      </w:r>
      <w:r>
        <w:rPr>
          <w:rFonts w:ascii="Times New Roman" w:eastAsia="Times New Roman" w:hAnsi="Times New Roman" w:cs="Times New Roman"/>
          <w:sz w:val="26"/>
          <w:szCs w:val="26"/>
        </w:rPr>
        <w:t xml:space="preserve">оставления </w:t>
      </w:r>
      <w:r>
        <w:rPr>
          <w:rFonts w:ascii="Times New Roman" w:eastAsia="Times New Roman" w:hAnsi="Times New Roman" w:cs="Times New Roman"/>
          <w:sz w:val="26"/>
          <w:szCs w:val="26"/>
        </w:rPr>
        <w:t>Бадаев</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А.</w:t>
      </w:r>
      <w:r>
        <w:rPr>
          <w:rFonts w:ascii="Times New Roman" w:eastAsia="Times New Roman" w:hAnsi="Times New Roman" w:cs="Times New Roman"/>
          <w:sz w:val="26"/>
          <w:szCs w:val="26"/>
        </w:rPr>
        <w:t xml:space="preserve"> места дорожно-транспортного происшествия, участником которого он явился</w:t>
      </w:r>
      <w:r>
        <w:rPr>
          <w:rFonts w:ascii="Times New Roman" w:eastAsia="Times New Roman" w:hAnsi="Times New Roman" w:cs="Times New Roman"/>
          <w:sz w:val="26"/>
          <w:szCs w:val="26"/>
        </w:rPr>
        <w:t xml:space="preserve">, подтверждается совокупностью доказательств, допустимость и достоверность которых сомнений у суда не вызывает, а именно: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699039</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02.06.2025</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-определением о возбуждении дела об административном правонарушении от </w:t>
      </w:r>
      <w:r>
        <w:rPr>
          <w:rFonts w:ascii="Times New Roman" w:eastAsia="Times New Roman" w:hAnsi="Times New Roman" w:cs="Times New Roman"/>
          <w:sz w:val="26"/>
          <w:szCs w:val="26"/>
        </w:rPr>
        <w:t>17.05.2025</w:t>
      </w:r>
      <w:r>
        <w:rPr>
          <w:rFonts w:ascii="Times New Roman" w:eastAsia="Times New Roman" w:hAnsi="Times New Roman" w:cs="Times New Roman"/>
          <w:sz w:val="26"/>
          <w:szCs w:val="26"/>
        </w:rPr>
        <w:t xml:space="preserve"> по факту ДТП;</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осмотра транспортного средства марки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МАЗДА 6</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А575ВР 186</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17.05.2025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 зафиксированы повреждения;</w:t>
      </w:r>
    </w:p>
    <w:p>
      <w:pPr>
        <w:spacing w:before="0" w:after="0"/>
        <w:ind w:firstLine="709"/>
        <w:jc w:val="both"/>
        <w:rPr>
          <w:sz w:val="26"/>
          <w:szCs w:val="26"/>
        </w:rPr>
      </w:pPr>
      <w:r>
        <w:rPr>
          <w:rFonts w:ascii="Times New Roman" w:eastAsia="Times New Roman" w:hAnsi="Times New Roman" w:cs="Times New Roman"/>
          <w:sz w:val="26"/>
          <w:szCs w:val="26"/>
        </w:rPr>
        <w:t xml:space="preserve">-копией схемы происшествия от </w:t>
      </w:r>
      <w:r>
        <w:rPr>
          <w:rFonts w:ascii="Times New Roman" w:eastAsia="Times New Roman" w:hAnsi="Times New Roman" w:cs="Times New Roman"/>
          <w:sz w:val="26"/>
          <w:szCs w:val="26"/>
        </w:rPr>
        <w:t>17.05.2025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-объяснениями </w:t>
      </w:r>
      <w:r>
        <w:rPr>
          <w:rFonts w:ascii="Times New Roman" w:eastAsia="Times New Roman" w:hAnsi="Times New Roman" w:cs="Times New Roman"/>
          <w:sz w:val="26"/>
          <w:szCs w:val="26"/>
        </w:rPr>
        <w:t>Бадаева</w:t>
      </w:r>
      <w:r>
        <w:rPr>
          <w:rFonts w:ascii="Times New Roman" w:eastAsia="Times New Roman" w:hAnsi="Times New Roman" w:cs="Times New Roman"/>
          <w:sz w:val="26"/>
          <w:szCs w:val="26"/>
        </w:rPr>
        <w:t xml:space="preserve"> А. от 17.05.2025</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-копией</w:t>
      </w:r>
      <w:r>
        <w:rPr>
          <w:rFonts w:ascii="Times New Roman" w:eastAsia="Times New Roman" w:hAnsi="Times New Roman" w:cs="Times New Roman"/>
          <w:sz w:val="26"/>
          <w:szCs w:val="26"/>
        </w:rPr>
        <w:t xml:space="preserve"> объяснений потерпевшего </w:t>
      </w:r>
      <w:r>
        <w:rPr>
          <w:rFonts w:ascii="Times New Roman" w:eastAsia="Times New Roman" w:hAnsi="Times New Roman" w:cs="Times New Roman"/>
          <w:sz w:val="26"/>
          <w:szCs w:val="26"/>
        </w:rPr>
        <w:t>Свешникова В.А.</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17.05.2025</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-копией рапорта инспектора по ИАЗ ОГАИ МО МВД России «Ханты-Мансийский </w:t>
      </w:r>
      <w:r>
        <w:rPr>
          <w:rFonts w:ascii="Times New Roman" w:eastAsia="Times New Roman" w:hAnsi="Times New Roman" w:cs="Times New Roman"/>
          <w:sz w:val="26"/>
          <w:szCs w:val="26"/>
        </w:rPr>
        <w:t>Конева А.В.</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02.06.2025</w:t>
      </w:r>
      <w:r>
        <w:rPr>
          <w:rFonts w:ascii="Times New Roman" w:eastAsia="Times New Roman" w:hAnsi="Times New Roman" w:cs="Times New Roman"/>
          <w:sz w:val="26"/>
          <w:szCs w:val="26"/>
        </w:rPr>
        <w:t xml:space="preserve"> по обстоятельствам выявления правонарушения;</w:t>
      </w:r>
    </w:p>
    <w:p>
      <w:pPr>
        <w:spacing w:before="0" w:after="0"/>
        <w:ind w:firstLine="709"/>
        <w:jc w:val="both"/>
        <w:rPr>
          <w:sz w:val="26"/>
          <w:szCs w:val="26"/>
        </w:rPr>
      </w:pPr>
      <w:r>
        <w:rPr>
          <w:rFonts w:ascii="Times New Roman" w:eastAsia="Times New Roman" w:hAnsi="Times New Roman" w:cs="Times New Roman"/>
          <w:sz w:val="26"/>
          <w:szCs w:val="26"/>
        </w:rPr>
        <w:t>-видеозаписью факта ДТП</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w:t>
      </w:r>
      <w:r>
        <w:rPr>
          <w:rFonts w:ascii="Times New Roman" w:eastAsia="Times New Roman" w:hAnsi="Times New Roman" w:cs="Times New Roman"/>
          <w:sz w:val="26"/>
          <w:szCs w:val="26"/>
        </w:rPr>
        <w:t>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Бадаев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оставлении в нарушение ПДД РФ места дорожно-транспортного происшествия доказана, неустранимых сомнений в виновности лица, привлекаемого к административной ответственности, не имеется.</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квалифицирует действия </w:t>
      </w:r>
      <w:r>
        <w:rPr>
          <w:rFonts w:ascii="Times New Roman" w:eastAsia="Times New Roman" w:hAnsi="Times New Roman" w:cs="Times New Roman"/>
          <w:sz w:val="26"/>
          <w:szCs w:val="26"/>
        </w:rPr>
        <w:t>Бадаев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ч.2 ст.12.27 КоАП РФ – оставление водителем в нарушение Правил дорожного движения места дорожно-транспортного происшествия, участником которого он явился, при отсутствии признаков </w:t>
      </w:r>
      <w:hyperlink r:id="rId6" w:history="1">
        <w:r>
          <w:rPr>
            <w:rFonts w:ascii="Times New Roman" w:eastAsia="Times New Roman" w:hAnsi="Times New Roman" w:cs="Times New Roman"/>
            <w:color w:val="0000EE"/>
            <w:sz w:val="26"/>
            <w:szCs w:val="26"/>
          </w:rPr>
          <w:t>уголовно наказуемого деяния</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Определяя вид и меру наказания </w:t>
      </w:r>
      <w:r>
        <w:rPr>
          <w:rFonts w:ascii="Times New Roman" w:eastAsia="Times New Roman" w:hAnsi="Times New Roman" w:cs="Times New Roman"/>
          <w:sz w:val="26"/>
          <w:szCs w:val="26"/>
        </w:rPr>
        <w:t>Бадаев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мировой судья уч</w:t>
      </w:r>
      <w:r>
        <w:rPr>
          <w:rFonts w:ascii="Times New Roman" w:eastAsia="Times New Roman" w:hAnsi="Times New Roman" w:cs="Times New Roman"/>
          <w:sz w:val="26"/>
          <w:szCs w:val="26"/>
        </w:rPr>
        <w:t>итывает характер совершенного им</w:t>
      </w:r>
      <w:r>
        <w:rPr>
          <w:rFonts w:ascii="Times New Roman" w:eastAsia="Times New Roman" w:hAnsi="Times New Roman" w:cs="Times New Roman"/>
          <w:sz w:val="26"/>
          <w:szCs w:val="26"/>
        </w:rPr>
        <w:t xml:space="preserve"> админ</w:t>
      </w:r>
      <w:r>
        <w:rPr>
          <w:rFonts w:ascii="Times New Roman" w:eastAsia="Times New Roman" w:hAnsi="Times New Roman" w:cs="Times New Roman"/>
          <w:sz w:val="26"/>
          <w:szCs w:val="26"/>
        </w:rPr>
        <w:t>истративного правонарушения, его</w:t>
      </w:r>
      <w:r>
        <w:rPr>
          <w:rFonts w:ascii="Times New Roman" w:eastAsia="Times New Roman" w:hAnsi="Times New Roman" w:cs="Times New Roman"/>
          <w:sz w:val="26"/>
          <w:szCs w:val="26"/>
        </w:rPr>
        <w:t xml:space="preserve"> ли</w:t>
      </w:r>
      <w:r>
        <w:rPr>
          <w:rFonts w:ascii="Times New Roman" w:eastAsia="Times New Roman" w:hAnsi="Times New Roman" w:cs="Times New Roman"/>
          <w:sz w:val="26"/>
          <w:szCs w:val="26"/>
        </w:rPr>
        <w:t xml:space="preserve">чность, имущественное положение, обстоятельства, смягчающие </w:t>
      </w:r>
      <w:r>
        <w:rPr>
          <w:rFonts w:ascii="Times New Roman" w:eastAsia="Times New Roman" w:hAnsi="Times New Roman" w:cs="Times New Roman"/>
          <w:sz w:val="26"/>
          <w:szCs w:val="26"/>
        </w:rPr>
        <w:t>и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Бадаев</w:t>
      </w:r>
      <w:r>
        <w:rPr>
          <w:rFonts w:ascii="Times New Roman" w:eastAsia="Times New Roman" w:hAnsi="Times New Roman" w:cs="Times New Roman"/>
          <w:sz w:val="26"/>
          <w:szCs w:val="26"/>
        </w:rPr>
        <w:t xml:space="preserve"> А.</w:t>
      </w:r>
      <w:r>
        <w:rPr>
          <w:rFonts w:ascii="Times New Roman" w:eastAsia="Times New Roman" w:hAnsi="Times New Roman" w:cs="Times New Roman"/>
          <w:sz w:val="26"/>
          <w:szCs w:val="26"/>
        </w:rPr>
        <w:t xml:space="preserve"> совершил правонарушение, ставящее под угрозу безо</w:t>
      </w:r>
      <w:r>
        <w:rPr>
          <w:rFonts w:ascii="Times New Roman" w:eastAsia="Times New Roman" w:hAnsi="Times New Roman" w:cs="Times New Roman"/>
          <w:sz w:val="26"/>
          <w:szCs w:val="26"/>
        </w:rPr>
        <w:t>пасность дорожного движения</w:t>
      </w:r>
      <w:r>
        <w:rPr>
          <w:rFonts w:ascii="Times New Roman" w:eastAsia="Times New Roman" w:hAnsi="Times New Roman" w:cs="Times New Roman"/>
          <w:sz w:val="26"/>
          <w:szCs w:val="26"/>
        </w:rPr>
        <w:t>, ранее неоднократно привлекался к административной ответственности за нарушение ПДД,</w:t>
      </w:r>
    </w:p>
    <w:p>
      <w:pPr>
        <w:spacing w:before="0" w:after="0"/>
        <w:ind w:firstLine="709"/>
        <w:jc w:val="both"/>
        <w:rPr>
          <w:sz w:val="26"/>
          <w:szCs w:val="26"/>
        </w:rPr>
      </w:pPr>
      <w:r>
        <w:rPr>
          <w:rFonts w:ascii="Times New Roman" w:eastAsia="Times New Roman" w:hAnsi="Times New Roman" w:cs="Times New Roman"/>
          <w:sz w:val="26"/>
          <w:szCs w:val="26"/>
        </w:rPr>
        <w:t>Смягчающих и отягчающих</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 </w:t>
      </w:r>
      <w:r>
        <w:rPr>
          <w:rFonts w:ascii="Times New Roman" w:eastAsia="Times New Roman" w:hAnsi="Times New Roman" w:cs="Times New Roman"/>
          <w:sz w:val="26"/>
          <w:szCs w:val="26"/>
        </w:rPr>
        <w:t>не установлено.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С учетом обстоятельств совершения правонарушения, действий водителя после дорожно-транспортного происшествия, мировой судья считает справедливым назначение </w:t>
      </w:r>
      <w:r>
        <w:rPr>
          <w:rFonts w:ascii="Times New Roman" w:eastAsia="Times New Roman" w:hAnsi="Times New Roman" w:cs="Times New Roman"/>
          <w:sz w:val="26"/>
          <w:szCs w:val="26"/>
        </w:rPr>
        <w:t>Ба</w:t>
      </w:r>
      <w:r>
        <w:rPr>
          <w:rFonts w:ascii="Times New Roman" w:eastAsia="Times New Roman" w:hAnsi="Times New Roman" w:cs="Times New Roman"/>
          <w:sz w:val="26"/>
          <w:szCs w:val="26"/>
        </w:rPr>
        <w:t>даеву</w:t>
      </w:r>
      <w:r>
        <w:rPr>
          <w:rFonts w:ascii="Times New Roman" w:eastAsia="Times New Roman" w:hAnsi="Times New Roman" w:cs="Times New Roman"/>
          <w:sz w:val="26"/>
          <w:szCs w:val="26"/>
        </w:rPr>
        <w:t xml:space="preserve"> А.</w:t>
      </w:r>
      <w:r>
        <w:rPr>
          <w:rFonts w:ascii="Times New Roman" w:eastAsia="Times New Roman" w:hAnsi="Times New Roman" w:cs="Times New Roman"/>
          <w:sz w:val="26"/>
          <w:szCs w:val="26"/>
        </w:rPr>
        <w:t xml:space="preserve"> наказания в виде лишения права управления транспортными средствами. </w:t>
      </w:r>
    </w:p>
    <w:p>
      <w:pPr>
        <w:spacing w:before="0" w:after="0"/>
        <w:ind w:firstLine="709"/>
        <w:jc w:val="both"/>
        <w:rPr>
          <w:sz w:val="26"/>
          <w:szCs w:val="26"/>
        </w:rPr>
      </w:pPr>
      <w:r>
        <w:rPr>
          <w:rFonts w:ascii="Times New Roman" w:eastAsia="Times New Roman" w:hAnsi="Times New Roman" w:cs="Times New Roman"/>
          <w:sz w:val="26"/>
          <w:szCs w:val="26"/>
        </w:rPr>
        <w:t>На основании изложенного, руководствуясь ст.29.10 КоАП РФ, мировой судья,</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признать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Ба</w:t>
      </w:r>
      <w:r>
        <w:rPr>
          <w:rFonts w:ascii="Times New Roman" w:eastAsia="Times New Roman" w:hAnsi="Times New Roman" w:cs="Times New Roman"/>
          <w:sz w:val="26"/>
          <w:szCs w:val="26"/>
        </w:rPr>
        <w:t>даева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Алима</w:t>
      </w:r>
      <w:r>
        <w:rPr>
          <w:rFonts w:ascii="Times New Roman" w:eastAsia="Times New Roman" w:hAnsi="Times New Roman" w:cs="Times New Roman"/>
          <w:sz w:val="26"/>
          <w:szCs w:val="26"/>
        </w:rPr>
        <w:t xml:space="preserve"> виновным в совершении административного правонарушения, предусмотренного ч.2 ст.12.27 КоАП РФ, и назначить ему наказание в виде </w:t>
      </w:r>
      <w:r>
        <w:rPr>
          <w:rFonts w:ascii="Times New Roman" w:eastAsia="Times New Roman" w:hAnsi="Times New Roman" w:cs="Times New Roman"/>
          <w:sz w:val="26"/>
          <w:szCs w:val="26"/>
        </w:rPr>
        <w:t>лишением права управления транспортными средств</w:t>
      </w:r>
      <w:r>
        <w:rPr>
          <w:rFonts w:ascii="Times New Roman" w:eastAsia="Times New Roman" w:hAnsi="Times New Roman" w:cs="Times New Roman"/>
          <w:sz w:val="26"/>
          <w:szCs w:val="26"/>
        </w:rPr>
        <w:t>ами на срок 1 (один) год.</w:t>
      </w:r>
    </w:p>
    <w:p>
      <w:pPr>
        <w:spacing w:before="0" w:after="0"/>
        <w:ind w:firstLine="709"/>
        <w:jc w:val="both"/>
        <w:rPr>
          <w:sz w:val="26"/>
          <w:szCs w:val="26"/>
        </w:rPr>
      </w:pPr>
      <w:r>
        <w:rPr>
          <w:rFonts w:ascii="Times New Roman" w:eastAsia="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по ХМАО-Югре,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ind w:firstLine="708"/>
        <w:jc w:val="both"/>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78992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5rplc-7">
    <w:name w:val="cat-UserDefined grp-25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5643.203" TargetMode="External" /><Relationship Id="rId5" Type="http://schemas.openxmlformats.org/officeDocument/2006/relationships/hyperlink" Target="http://arbitr.garant.ru/" TargetMode="External" /><Relationship Id="rId6" Type="http://schemas.openxmlformats.org/officeDocument/2006/relationships/hyperlink" Target="garantF1://10008000.264"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60F8DE2-E6C3-467C-88AE-DC3BAA2D190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