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858</w:t>
      </w:r>
      <w:r>
        <w:rPr>
          <w:rFonts w:ascii="Times New Roman" w:eastAsia="Times New Roman" w:hAnsi="Times New Roman" w:cs="Times New Roman"/>
          <w:sz w:val="25"/>
          <w:szCs w:val="25"/>
        </w:rPr>
        <w:t>-2803/2025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424"/>
        <w:jc w:val="center"/>
        <w:rPr>
          <w:sz w:val="25"/>
          <w:szCs w:val="25"/>
        </w:rPr>
      </w:pPr>
    </w:p>
    <w:p>
      <w:pPr>
        <w:spacing w:before="0" w:after="0"/>
        <w:ind w:right="42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>ПОСТАНОВЛЕНИЕ</w:t>
      </w:r>
    </w:p>
    <w:p>
      <w:pPr>
        <w:spacing w:before="0" w:after="0"/>
        <w:ind w:right="42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75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правонарушении, возбужденное по ч.1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общества с ограниченной ответственностью «Городские электрические сети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Ушакова Владимира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5"/>
          <w:szCs w:val="25"/>
        </w:rPr>
        <w:t>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00:01 </w:t>
      </w:r>
      <w:r>
        <w:rPr>
          <w:rFonts w:ascii="Times New Roman" w:eastAsia="Times New Roman" w:hAnsi="Times New Roman" w:cs="Times New Roman"/>
          <w:sz w:val="25"/>
          <w:szCs w:val="25"/>
        </w:rPr>
        <w:t>Ушаков В.Г.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«Городские электрические сети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исполняя свои обязанности по месту регистрации юридического лица: г.Ханты-Мансийск ул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Дзержинского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нарушение подп.5 п.2, п.6 ст.11 Федерального закона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01.04.1996 г. №27-ФЗ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обеспечил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  <w:sz w:val="25"/>
          <w:szCs w:val="25"/>
        </w:rPr>
        <w:t>социального страхования по ХМАО-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застрахованным лицом </w:t>
      </w:r>
      <w:r>
        <w:rPr>
          <w:rFonts w:ascii="Times New Roman" w:eastAsia="Times New Roman" w:hAnsi="Times New Roman" w:cs="Times New Roman"/>
          <w:sz w:val="25"/>
          <w:szCs w:val="25"/>
        </w:rPr>
        <w:t>Чалимовым Т.Т.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договор</w:t>
      </w:r>
      <w:r>
        <w:rPr>
          <w:rFonts w:ascii="Times New Roman" w:eastAsia="Times New Roman" w:hAnsi="Times New Roman" w:cs="Times New Roman"/>
          <w:sz w:val="25"/>
          <w:szCs w:val="25"/>
        </w:rPr>
        <w:t>а гражданско-правового характера.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Ушаков В.Г.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судебного заседания извещен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Перед началом судебного заседания представил объяснения по данному правонарушению и признанием вины. </w:t>
      </w:r>
      <w:r>
        <w:rPr>
          <w:rFonts w:ascii="Times New Roman" w:eastAsia="Times New Roman" w:hAnsi="Times New Roman" w:cs="Times New Roman"/>
          <w:sz w:val="25"/>
          <w:szCs w:val="25"/>
        </w:rPr>
        <w:t>Просил заменить штраф на предупреждение.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Ушакова В.Г.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</w:t>
      </w:r>
      <w:r>
        <w:rPr>
          <w:rFonts w:ascii="Times New Roman" w:eastAsia="Times New Roman" w:hAnsi="Times New Roman" w:cs="Times New Roman"/>
          <w:sz w:val="25"/>
          <w:szCs w:val="25"/>
        </w:rPr>
        <w:t>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п.6 ст.11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сведения, указанные в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Чалим</w:t>
      </w:r>
      <w:r>
        <w:rPr>
          <w:rFonts w:ascii="Times New Roman" w:eastAsia="Times New Roman" w:hAnsi="Times New Roman" w:cs="Times New Roman"/>
          <w:sz w:val="25"/>
          <w:szCs w:val="25"/>
        </w:rPr>
        <w:t>овым Т.Т.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(форма </w:t>
      </w:r>
      <w:r>
        <w:rPr>
          <w:rFonts w:ascii="Times New Roman" w:eastAsia="Times New Roman" w:hAnsi="Times New Roman" w:cs="Times New Roman"/>
          <w:sz w:val="25"/>
          <w:szCs w:val="25"/>
        </w:rPr>
        <w:t>ЕФС-1, раздел 1, подраздел 1.1)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28.05.2025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29.05.2025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  <w:sz w:val="25"/>
          <w:szCs w:val="25"/>
        </w:rPr>
        <w:t>29.05.2025</w:t>
      </w:r>
      <w:r>
        <w:rPr>
          <w:rFonts w:ascii="Times New Roman" w:eastAsia="Times New Roman" w:hAnsi="Times New Roman" w:cs="Times New Roman"/>
          <w:sz w:val="25"/>
          <w:szCs w:val="25"/>
        </w:rPr>
        <w:t>;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ыпиской из ЕГРЮЛ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ОО «Городские электрические сети»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«Городские электрические сети» является Ушаков В.Г.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Ушакова В.Г.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</w:t>
      </w:r>
      <w:r>
        <w:rPr>
          <w:rFonts w:ascii="Times New Roman" w:eastAsia="Times New Roman" w:hAnsi="Times New Roman" w:cs="Times New Roman"/>
          <w:sz w:val="25"/>
          <w:szCs w:val="25"/>
        </w:rPr>
        <w:t>Ушакова В.Г.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5"/>
          <w:szCs w:val="25"/>
        </w:rPr>
        <w:t>добровольное прекращение противоправного поведения.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Учитывая, что правонарушение Ушаковым В.Г. совершено впервые, последний признал вину, отсутствие последствий в виде причинения ущерба, мировой судья считает возможным заменить штраф на предупреждение.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: </w:t>
      </w:r>
    </w:p>
    <w:p>
      <w:pPr>
        <w:spacing w:before="0" w:after="0"/>
        <w:ind w:firstLine="72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общества с ограниченной ответственностью «Городские электрические сети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Ушакова Владимира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</w:t>
      </w:r>
      <w:r>
        <w:rPr>
          <w:rFonts w:ascii="Times New Roman" w:eastAsia="Times New Roman" w:hAnsi="Times New Roman" w:cs="Times New Roman"/>
          <w:sz w:val="25"/>
          <w:szCs w:val="25"/>
        </w:rPr>
        <w:t>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-Югры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