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FD4" w:rsidRPr="005F3300" w:rsidP="005F3300">
      <w:pPr>
        <w:pStyle w:val="NoSpacing"/>
        <w:jc w:val="right"/>
        <w:rPr>
          <w:sz w:val="24"/>
          <w:szCs w:val="24"/>
        </w:rPr>
      </w:pPr>
      <w:r w:rsidRPr="005F3300">
        <w:rPr>
          <w:sz w:val="24"/>
          <w:szCs w:val="24"/>
        </w:rPr>
        <w:t>Дело № 5-</w:t>
      </w:r>
      <w:r w:rsidR="005F212D">
        <w:rPr>
          <w:color w:val="FF0000"/>
          <w:sz w:val="24"/>
          <w:szCs w:val="24"/>
        </w:rPr>
        <w:t>932</w:t>
      </w:r>
      <w:r w:rsidRPr="005F3300">
        <w:rPr>
          <w:color w:val="FF0000"/>
          <w:sz w:val="24"/>
          <w:szCs w:val="24"/>
        </w:rPr>
        <w:t>-210</w:t>
      </w:r>
      <w:r w:rsidRPr="005F3300" w:rsidR="000E2658">
        <w:rPr>
          <w:color w:val="FF0000"/>
          <w:sz w:val="24"/>
          <w:szCs w:val="24"/>
        </w:rPr>
        <w:t>9</w:t>
      </w:r>
      <w:r w:rsidRPr="005F3300">
        <w:rPr>
          <w:sz w:val="24"/>
          <w:szCs w:val="24"/>
        </w:rPr>
        <w:t>/202</w:t>
      </w:r>
      <w:r w:rsidRPr="005F3300" w:rsidR="000E2658">
        <w:rPr>
          <w:sz w:val="24"/>
          <w:szCs w:val="24"/>
        </w:rPr>
        <w:t>5</w:t>
      </w:r>
    </w:p>
    <w:p w:rsidR="00B21FD4" w:rsidRPr="005F3300" w:rsidP="005F3300">
      <w:pPr>
        <w:pStyle w:val="NoSpacing"/>
        <w:jc w:val="right"/>
        <w:rPr>
          <w:sz w:val="24"/>
          <w:szCs w:val="24"/>
        </w:rPr>
      </w:pPr>
      <w:r w:rsidRPr="005F212D">
        <w:rPr>
          <w:sz w:val="24"/>
          <w:szCs w:val="24"/>
        </w:rPr>
        <w:t>86MS0049-01-2025-004153-86</w:t>
      </w:r>
    </w:p>
    <w:p w:rsidR="00B21FD4" w:rsidRPr="005F3300" w:rsidP="005F3300">
      <w:pPr>
        <w:pStyle w:val="NoSpacing"/>
        <w:jc w:val="both"/>
        <w:rPr>
          <w:sz w:val="24"/>
          <w:szCs w:val="24"/>
        </w:rPr>
      </w:pPr>
    </w:p>
    <w:p w:rsidR="00B21FD4" w:rsidRPr="005F3300" w:rsidP="005F3300">
      <w:pPr>
        <w:pStyle w:val="NoSpacing"/>
        <w:jc w:val="center"/>
        <w:rPr>
          <w:sz w:val="24"/>
          <w:szCs w:val="24"/>
        </w:rPr>
      </w:pPr>
      <w:r w:rsidRPr="005F3300">
        <w:rPr>
          <w:sz w:val="24"/>
          <w:szCs w:val="24"/>
        </w:rPr>
        <w:t>ПОСТАНОВЛЕНИЕ</w:t>
      </w:r>
    </w:p>
    <w:p w:rsidR="00B21FD4" w:rsidRPr="005F3300" w:rsidP="005F3300">
      <w:pPr>
        <w:pStyle w:val="NoSpacing"/>
        <w:jc w:val="center"/>
        <w:rPr>
          <w:sz w:val="24"/>
          <w:szCs w:val="24"/>
        </w:rPr>
      </w:pPr>
      <w:r w:rsidRPr="005F3300">
        <w:rPr>
          <w:sz w:val="24"/>
          <w:szCs w:val="24"/>
        </w:rPr>
        <w:t>по делу об административном правонарушении</w:t>
      </w:r>
    </w:p>
    <w:p w:rsidR="00B21FD4" w:rsidRPr="005F3300" w:rsidP="005F3300">
      <w:pPr>
        <w:pStyle w:val="NoSpacing"/>
        <w:jc w:val="both"/>
        <w:rPr>
          <w:sz w:val="24"/>
          <w:szCs w:val="24"/>
        </w:rPr>
      </w:pPr>
    </w:p>
    <w:p w:rsidR="00B21FD4" w:rsidRPr="005F3300" w:rsidP="005F330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F3300">
        <w:rPr>
          <w:sz w:val="24"/>
          <w:szCs w:val="24"/>
        </w:rPr>
        <w:t>г. Нижневартовск</w:t>
      </w:r>
      <w:r w:rsidRPr="005F3300" w:rsidR="005F3300">
        <w:rPr>
          <w:sz w:val="24"/>
          <w:szCs w:val="24"/>
        </w:rPr>
        <w:t xml:space="preserve">                                                                                                     </w:t>
      </w:r>
      <w:r w:rsidR="005F212D">
        <w:rPr>
          <w:sz w:val="24"/>
          <w:szCs w:val="24"/>
        </w:rPr>
        <w:t>18 июля</w:t>
      </w:r>
      <w:r w:rsidRPr="005F3300" w:rsidR="005F3300">
        <w:rPr>
          <w:sz w:val="24"/>
          <w:szCs w:val="24"/>
        </w:rPr>
        <w:t xml:space="preserve"> 2025 года</w:t>
      </w:r>
    </w:p>
    <w:p w:rsidR="00B21FD4" w:rsidRPr="005F3300" w:rsidP="005F3300">
      <w:pPr>
        <w:pStyle w:val="NoSpacing"/>
        <w:jc w:val="both"/>
        <w:rPr>
          <w:sz w:val="24"/>
          <w:szCs w:val="24"/>
        </w:rPr>
      </w:pPr>
    </w:p>
    <w:p w:rsidR="005F3300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 xml:space="preserve">Мировой судья судебного участка </w:t>
      </w:r>
      <w:r w:rsidRPr="005F3300">
        <w:rPr>
          <w:rFonts w:eastAsia="Segoe UI Symbol"/>
          <w:sz w:val="24"/>
          <w:szCs w:val="24"/>
        </w:rPr>
        <w:t>№</w:t>
      </w:r>
      <w:r w:rsidRPr="005F3300">
        <w:rPr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5F3300">
        <w:rPr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5F3300">
        <w:rPr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Югры,</w:t>
      </w:r>
      <w:r w:rsidRPr="005F3300">
        <w:rPr>
          <w:color w:val="000000"/>
          <w:sz w:val="24"/>
          <w:szCs w:val="24"/>
        </w:rPr>
        <w:t xml:space="preserve"> </w:t>
      </w:r>
      <w:r w:rsidRPr="005F3300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B21FD4" w:rsidP="005F3300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Ярмахмадова Шодмонхужа Мирзоахмадовича</w:t>
      </w:r>
      <w:r w:rsidR="005F3300">
        <w:rPr>
          <w:color w:val="FF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*</w:t>
      </w:r>
      <w:r w:rsidRPr="005F3300" w:rsidR="005F3300">
        <w:rPr>
          <w:color w:val="FF0000"/>
          <w:sz w:val="24"/>
          <w:szCs w:val="24"/>
        </w:rPr>
        <w:t xml:space="preserve"> </w:t>
      </w:r>
      <w:r w:rsidRPr="005F3300" w:rsidR="005F3300">
        <w:rPr>
          <w:sz w:val="24"/>
          <w:szCs w:val="24"/>
        </w:rPr>
        <w:t xml:space="preserve">года рождения, уроженца </w:t>
      </w:r>
      <w:r>
        <w:rPr>
          <w:color w:val="FF0000"/>
          <w:sz w:val="24"/>
          <w:szCs w:val="24"/>
        </w:rPr>
        <w:t>*</w:t>
      </w:r>
      <w:r w:rsidRPr="005F3300" w:rsidR="005F3300">
        <w:rPr>
          <w:sz w:val="24"/>
          <w:szCs w:val="24"/>
        </w:rPr>
        <w:t xml:space="preserve"> зарегистрированного </w:t>
      </w:r>
      <w:r>
        <w:rPr>
          <w:sz w:val="24"/>
          <w:szCs w:val="24"/>
        </w:rPr>
        <w:t>по адресу: *</w:t>
      </w:r>
      <w:r>
        <w:rPr>
          <w:sz w:val="24"/>
          <w:szCs w:val="24"/>
        </w:rPr>
        <w:t>,</w:t>
      </w:r>
      <w:r w:rsidRPr="005F3300" w:rsidR="005F3300">
        <w:rPr>
          <w:sz w:val="24"/>
          <w:szCs w:val="24"/>
        </w:rPr>
        <w:t xml:space="preserve"> проживающего по адресу: </w:t>
      </w:r>
      <w:r>
        <w:rPr>
          <w:sz w:val="24"/>
          <w:szCs w:val="24"/>
        </w:rPr>
        <w:t>*</w:t>
      </w:r>
      <w:r w:rsidRPr="005F3300" w:rsidR="005F3300">
        <w:rPr>
          <w:sz w:val="24"/>
          <w:szCs w:val="24"/>
        </w:rPr>
        <w:t xml:space="preserve"> </w:t>
      </w:r>
      <w:r w:rsidR="005F3300">
        <w:rPr>
          <w:sz w:val="24"/>
          <w:szCs w:val="24"/>
        </w:rPr>
        <w:t>паспорт</w:t>
      </w:r>
      <w:r w:rsidRPr="005F3300" w:rsidR="005F3300">
        <w:rPr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>*</w:t>
      </w:r>
    </w:p>
    <w:p w:rsidR="00B21FD4" w:rsidRPr="005F3300" w:rsidP="005F3300">
      <w:pPr>
        <w:pStyle w:val="NoSpacing"/>
        <w:jc w:val="center"/>
        <w:rPr>
          <w:sz w:val="24"/>
          <w:szCs w:val="24"/>
        </w:rPr>
      </w:pPr>
      <w:r w:rsidRPr="005F3300">
        <w:rPr>
          <w:sz w:val="24"/>
          <w:szCs w:val="24"/>
        </w:rPr>
        <w:t>УСТАНОВИЛ:</w:t>
      </w:r>
    </w:p>
    <w:p w:rsidR="005F3300" w:rsidRPr="005F3300" w:rsidP="005F3300">
      <w:pPr>
        <w:pStyle w:val="NoSpacing"/>
        <w:jc w:val="center"/>
        <w:rPr>
          <w:sz w:val="24"/>
          <w:szCs w:val="24"/>
        </w:rPr>
      </w:pPr>
    </w:p>
    <w:p w:rsidR="00B21FD4" w:rsidRPr="005F212D" w:rsidP="005F3300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Ярмахмадов Ш.М</w:t>
      </w:r>
      <w:r w:rsidRPr="005F3300" w:rsidR="005F3300">
        <w:rPr>
          <w:sz w:val="24"/>
          <w:szCs w:val="24"/>
        </w:rPr>
        <w:t xml:space="preserve">., </w:t>
      </w:r>
      <w:r>
        <w:rPr>
          <w:color w:val="FF0000"/>
          <w:sz w:val="24"/>
          <w:szCs w:val="24"/>
        </w:rPr>
        <w:t>10.06</w:t>
      </w:r>
      <w:r w:rsidRPr="005F3300" w:rsidR="005F3300">
        <w:rPr>
          <w:color w:val="FF0000"/>
          <w:sz w:val="24"/>
          <w:szCs w:val="24"/>
        </w:rPr>
        <w:t>.2025</w:t>
      </w:r>
      <w:r w:rsidRPr="005F3300" w:rsidR="005F3300">
        <w:rPr>
          <w:sz w:val="24"/>
          <w:szCs w:val="24"/>
        </w:rPr>
        <w:t xml:space="preserve"> в </w:t>
      </w:r>
      <w:r>
        <w:rPr>
          <w:sz w:val="24"/>
          <w:szCs w:val="24"/>
        </w:rPr>
        <w:t>15</w:t>
      </w:r>
      <w:r w:rsidRPr="005F3300" w:rsidR="005F3300">
        <w:rPr>
          <w:sz w:val="24"/>
          <w:szCs w:val="24"/>
        </w:rPr>
        <w:t xml:space="preserve"> час. </w:t>
      </w:r>
      <w:r>
        <w:rPr>
          <w:sz w:val="24"/>
          <w:szCs w:val="24"/>
        </w:rPr>
        <w:t>13</w:t>
      </w:r>
      <w:r w:rsidRPr="005F3300" w:rsidR="005F3300">
        <w:rPr>
          <w:sz w:val="24"/>
          <w:szCs w:val="24"/>
        </w:rPr>
        <w:t xml:space="preserve"> мин. в районе д. </w:t>
      </w:r>
      <w:r w:rsidR="005F3300">
        <w:rPr>
          <w:sz w:val="24"/>
          <w:szCs w:val="24"/>
        </w:rPr>
        <w:t>46</w:t>
      </w:r>
      <w:r w:rsidRPr="005F3300" w:rsidR="005F3300">
        <w:rPr>
          <w:sz w:val="24"/>
          <w:szCs w:val="24"/>
        </w:rPr>
        <w:t xml:space="preserve">, стр. 1 по ул. </w:t>
      </w:r>
      <w:r w:rsidR="005F3300">
        <w:rPr>
          <w:sz w:val="24"/>
          <w:szCs w:val="24"/>
        </w:rPr>
        <w:t>Индустриальная</w:t>
      </w:r>
      <w:r w:rsidRPr="005F3300" w:rsidR="005F3300">
        <w:rPr>
          <w:sz w:val="24"/>
          <w:szCs w:val="24"/>
        </w:rPr>
        <w:t xml:space="preserve"> в г. Нижневартовске </w:t>
      </w:r>
      <w:r w:rsidRPr="005F212D" w:rsidR="005F3300">
        <w:rPr>
          <w:sz w:val="24"/>
          <w:szCs w:val="24"/>
        </w:rPr>
        <w:t>осуществлял предпринимательскую деятельность, а именно платные перевозки пассажиров на автомобиле «</w:t>
      </w:r>
      <w:r>
        <w:rPr>
          <w:color w:val="FF0000"/>
          <w:sz w:val="24"/>
          <w:szCs w:val="24"/>
        </w:rPr>
        <w:t>*</w:t>
      </w:r>
      <w:r w:rsidRPr="005F212D" w:rsidR="005F3300">
        <w:rPr>
          <w:sz w:val="24"/>
          <w:szCs w:val="24"/>
        </w:rPr>
        <w:t xml:space="preserve">», гос. номер </w:t>
      </w:r>
      <w:r>
        <w:rPr>
          <w:color w:val="FF0000"/>
          <w:sz w:val="24"/>
          <w:szCs w:val="24"/>
        </w:rPr>
        <w:t>*</w:t>
      </w:r>
      <w:r w:rsidRPr="005F212D" w:rsidR="005F3300">
        <w:rPr>
          <w:sz w:val="24"/>
          <w:szCs w:val="24"/>
        </w:rPr>
        <w:t xml:space="preserve"> без государственной регистрации в качестве индивидуального предпринимателя и без специального разрешения (лицензии), если такое разрешение (лицензия) обязательны</w:t>
      </w:r>
      <w:r w:rsidRPr="005F212D">
        <w:rPr>
          <w:sz w:val="24"/>
          <w:szCs w:val="24"/>
        </w:rPr>
        <w:t xml:space="preserve">. </w:t>
      </w:r>
    </w:p>
    <w:p w:rsidR="005F212D" w:rsidRPr="005F212D" w:rsidP="005F212D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Ярмахмадов Ш.М</w:t>
      </w:r>
      <w:r w:rsidRPr="005F212D">
        <w:rPr>
          <w:bCs/>
          <w:color w:val="FF0000"/>
          <w:sz w:val="24"/>
          <w:szCs w:val="24"/>
        </w:rPr>
        <w:t xml:space="preserve">. </w:t>
      </w:r>
      <w:r w:rsidRPr="005F212D">
        <w:rPr>
          <w:sz w:val="24"/>
          <w:szCs w:val="24"/>
        </w:rPr>
        <w:t>на рассмотрение материалов дела не явился, о месте и времени рассмотрени</w:t>
      </w:r>
      <w:r w:rsidRPr="005F212D">
        <w:rPr>
          <w:sz w:val="24"/>
          <w:szCs w:val="24"/>
        </w:rPr>
        <w:t xml:space="preserve">я </w:t>
      </w:r>
      <w:r w:rsidRPr="005F212D">
        <w:rPr>
          <w:sz w:val="24"/>
          <w:szCs w:val="24"/>
          <w:lang w:val="x-none" w:eastAsia="x-none"/>
        </w:rPr>
        <w:t xml:space="preserve">извещен надлежащим образом. </w:t>
      </w:r>
      <w:r w:rsidRPr="005F212D">
        <w:rPr>
          <w:sz w:val="24"/>
          <w:szCs w:val="24"/>
        </w:rP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  <w:sz w:val="24"/>
          <w:szCs w:val="24"/>
        </w:rPr>
        <w:t>Ярмахмадова Ш.М</w:t>
      </w:r>
      <w:r w:rsidRPr="005F212D">
        <w:rPr>
          <w:bCs/>
          <w:color w:val="FF0000"/>
          <w:sz w:val="24"/>
          <w:szCs w:val="24"/>
        </w:rPr>
        <w:t>.</w:t>
      </w:r>
      <w:r w:rsidRPr="005F212D">
        <w:rPr>
          <w:sz w:val="24"/>
          <w:szCs w:val="24"/>
        </w:rPr>
        <w:t>, мировому судье не поступало.</w:t>
      </w:r>
    </w:p>
    <w:p w:rsidR="005F212D" w:rsidRPr="005F212D" w:rsidP="005F212D">
      <w:pPr>
        <w:pStyle w:val="NoSpacing"/>
        <w:ind w:firstLine="567"/>
        <w:jc w:val="both"/>
        <w:rPr>
          <w:color w:val="000000"/>
          <w:sz w:val="24"/>
          <w:szCs w:val="24"/>
        </w:rPr>
      </w:pPr>
      <w:r w:rsidRPr="005F212D">
        <w:rPr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  <w:sz w:val="24"/>
          <w:szCs w:val="24"/>
        </w:rPr>
        <w:t>Ярмахмадова Ш.М</w:t>
      </w:r>
      <w:r w:rsidRPr="005F212D">
        <w:rPr>
          <w:bCs/>
          <w:color w:val="FF0000"/>
          <w:sz w:val="24"/>
          <w:szCs w:val="24"/>
        </w:rPr>
        <w:t>.</w:t>
      </w:r>
      <w:r w:rsidRPr="005F212D">
        <w:rPr>
          <w:sz w:val="24"/>
          <w:szCs w:val="24"/>
        </w:rPr>
        <w:t>, не просившего об отложении рассмотрения дела</w:t>
      </w:r>
      <w:r w:rsidRPr="005F212D">
        <w:rPr>
          <w:bCs/>
          <w:color w:val="FF0000"/>
          <w:sz w:val="24"/>
          <w:szCs w:val="24"/>
        </w:rPr>
        <w:t>.</w:t>
      </w:r>
    </w:p>
    <w:p w:rsidR="005F3300" w:rsidRPr="005F3300" w:rsidP="005F212D">
      <w:pPr>
        <w:pStyle w:val="NoSpacing"/>
        <w:ind w:firstLine="567"/>
        <w:jc w:val="both"/>
        <w:rPr>
          <w:sz w:val="24"/>
          <w:szCs w:val="24"/>
        </w:rPr>
      </w:pPr>
      <w:r w:rsidRPr="005F212D">
        <w:rPr>
          <w:sz w:val="24"/>
          <w:szCs w:val="24"/>
        </w:rPr>
        <w:t>Мировой судья, исследовав следующие доказательства по делу: протокол об администра</w:t>
      </w:r>
      <w:r w:rsidRPr="005F212D">
        <w:rPr>
          <w:sz w:val="24"/>
          <w:szCs w:val="24"/>
        </w:rPr>
        <w:t xml:space="preserve">тивном правонарушении </w:t>
      </w:r>
      <w:r w:rsidRPr="005F212D">
        <w:rPr>
          <w:color w:val="FF0000"/>
          <w:sz w:val="24"/>
          <w:szCs w:val="24"/>
        </w:rPr>
        <w:t xml:space="preserve">86 </w:t>
      </w:r>
      <w:r w:rsidR="005F212D">
        <w:rPr>
          <w:color w:val="FF0000"/>
          <w:sz w:val="24"/>
          <w:szCs w:val="24"/>
        </w:rPr>
        <w:t>№ 285175 от 10.06</w:t>
      </w:r>
      <w:r w:rsidRPr="005F212D">
        <w:rPr>
          <w:color w:val="FF0000"/>
          <w:sz w:val="24"/>
          <w:szCs w:val="24"/>
        </w:rPr>
        <w:t>.2025</w:t>
      </w:r>
      <w:r w:rsidRPr="005F212D">
        <w:rPr>
          <w:sz w:val="24"/>
          <w:szCs w:val="24"/>
        </w:rPr>
        <w:t xml:space="preserve">, из которого следует, что </w:t>
      </w:r>
      <w:r w:rsidR="005F212D">
        <w:rPr>
          <w:color w:val="FF0000"/>
          <w:sz w:val="24"/>
          <w:szCs w:val="24"/>
        </w:rPr>
        <w:t>Ярмахмадов Ш.М</w:t>
      </w:r>
      <w:r w:rsidRPr="005F212D">
        <w:rPr>
          <w:sz w:val="24"/>
          <w:szCs w:val="24"/>
        </w:rPr>
        <w:t>. с протоколом ознакомлен. Ему были разъяснены его процессуальные права, предусмотренные ст. 25.1 Кодекса РФ об АП, а также возможность не свидетельствовать против себя</w:t>
      </w:r>
      <w:r w:rsidRPr="005F212D">
        <w:rPr>
          <w:sz w:val="24"/>
          <w:szCs w:val="24"/>
        </w:rPr>
        <w:t xml:space="preserve"> (ст. 51 Конституции РФ), о чем в протоколе имеется его подпись; </w:t>
      </w:r>
      <w:r w:rsidRPr="005F212D" w:rsidR="005F212D">
        <w:rPr>
          <w:sz w:val="24"/>
          <w:szCs w:val="24"/>
        </w:rPr>
        <w:t>письменн</w:t>
      </w:r>
      <w:r w:rsidR="005F212D">
        <w:rPr>
          <w:sz w:val="24"/>
          <w:szCs w:val="24"/>
        </w:rPr>
        <w:t>ые</w:t>
      </w:r>
      <w:r w:rsidRPr="005F212D" w:rsidR="005F212D">
        <w:rPr>
          <w:sz w:val="24"/>
          <w:szCs w:val="24"/>
        </w:rPr>
        <w:t xml:space="preserve"> объяснен</w:t>
      </w:r>
      <w:r w:rsidR="005F212D">
        <w:rPr>
          <w:sz w:val="24"/>
          <w:szCs w:val="24"/>
        </w:rPr>
        <w:t>ия</w:t>
      </w:r>
      <w:r w:rsidRPr="005F212D" w:rsidR="005F212D">
        <w:rPr>
          <w:sz w:val="24"/>
          <w:szCs w:val="24"/>
        </w:rPr>
        <w:t xml:space="preserve"> </w:t>
      </w:r>
      <w:r w:rsidR="005F212D">
        <w:rPr>
          <w:color w:val="FF0000"/>
          <w:sz w:val="24"/>
          <w:szCs w:val="24"/>
        </w:rPr>
        <w:t>Ярмахмадова Ш.М</w:t>
      </w:r>
      <w:r w:rsidRPr="005F212D" w:rsidR="005F212D">
        <w:rPr>
          <w:color w:val="FF0000"/>
          <w:sz w:val="24"/>
          <w:szCs w:val="24"/>
        </w:rPr>
        <w:t xml:space="preserve">., </w:t>
      </w:r>
      <w:r w:rsidRPr="005F212D" w:rsidR="005F212D">
        <w:rPr>
          <w:sz w:val="24"/>
          <w:szCs w:val="24"/>
        </w:rPr>
        <w:t>подтверждающ</w:t>
      </w:r>
      <w:r w:rsidR="005F212D">
        <w:rPr>
          <w:sz w:val="24"/>
          <w:szCs w:val="24"/>
        </w:rPr>
        <w:t>ие</w:t>
      </w:r>
      <w:r w:rsidRPr="005F212D" w:rsidR="005F212D">
        <w:rPr>
          <w:sz w:val="24"/>
          <w:szCs w:val="24"/>
        </w:rPr>
        <w:t xml:space="preserve"> обстоятельства, изложенные в протоколе об </w:t>
      </w:r>
      <w:r w:rsidRPr="005F3300" w:rsidR="005F212D">
        <w:rPr>
          <w:sz w:val="24"/>
          <w:szCs w:val="24"/>
        </w:rPr>
        <w:t>административном правонарушение;</w:t>
      </w:r>
      <w:r w:rsidRPr="005F212D" w:rsidR="005F212D">
        <w:rPr>
          <w:sz w:val="24"/>
          <w:szCs w:val="24"/>
        </w:rPr>
        <w:t xml:space="preserve"> рапорт сотрудника полиции об обстоятельствах выявления правонарушения и оформления административного материала в отношении </w:t>
      </w:r>
      <w:r w:rsidR="005F212D">
        <w:rPr>
          <w:color w:val="FF0000"/>
          <w:sz w:val="24"/>
          <w:szCs w:val="24"/>
        </w:rPr>
        <w:t>Ярмахмадова Ш.М</w:t>
      </w:r>
      <w:r w:rsidRPr="005F212D" w:rsidR="005F212D">
        <w:rPr>
          <w:sz w:val="24"/>
          <w:szCs w:val="24"/>
        </w:rPr>
        <w:t>.;</w:t>
      </w:r>
      <w:r w:rsidRPr="005F212D" w:rsidR="005F212D">
        <w:rPr>
          <w:color w:val="000000"/>
          <w:sz w:val="24"/>
          <w:szCs w:val="24"/>
        </w:rPr>
        <w:t xml:space="preserve"> </w:t>
      </w:r>
      <w:r w:rsidRPr="005F3300" w:rsidR="005F212D">
        <w:rPr>
          <w:color w:val="000000"/>
          <w:sz w:val="24"/>
          <w:szCs w:val="24"/>
        </w:rPr>
        <w:t xml:space="preserve">копию ВУ на имя </w:t>
      </w:r>
      <w:r w:rsidR="005F212D">
        <w:rPr>
          <w:color w:val="FF0000"/>
          <w:sz w:val="24"/>
          <w:szCs w:val="24"/>
        </w:rPr>
        <w:t>Ярмахмадова Ш.М</w:t>
      </w:r>
      <w:r w:rsidRPr="005F3300" w:rsidR="005F212D">
        <w:rPr>
          <w:color w:val="FF0000"/>
          <w:sz w:val="24"/>
          <w:szCs w:val="24"/>
        </w:rPr>
        <w:t>.;</w:t>
      </w:r>
      <w:r w:rsidRPr="005F3300" w:rsidR="005F212D">
        <w:rPr>
          <w:sz w:val="24"/>
          <w:szCs w:val="24"/>
        </w:rPr>
        <w:t xml:space="preserve"> копию свидетельства о регистрации ТС, собственником «</w:t>
      </w:r>
      <w:r>
        <w:rPr>
          <w:color w:val="FF0000"/>
          <w:sz w:val="24"/>
          <w:szCs w:val="24"/>
        </w:rPr>
        <w:t>*</w:t>
      </w:r>
      <w:r w:rsidR="005F212D">
        <w:rPr>
          <w:sz w:val="24"/>
          <w:szCs w:val="24"/>
        </w:rPr>
        <w:t xml:space="preserve">», гос. номер </w:t>
      </w:r>
      <w:r>
        <w:rPr>
          <w:color w:val="FF0000"/>
          <w:sz w:val="24"/>
          <w:szCs w:val="24"/>
        </w:rPr>
        <w:t>*</w:t>
      </w:r>
      <w:r w:rsidR="005F212D">
        <w:rPr>
          <w:sz w:val="24"/>
          <w:szCs w:val="24"/>
        </w:rPr>
        <w:t xml:space="preserve"> </w:t>
      </w:r>
      <w:r w:rsidRPr="005F3300" w:rsidR="005F212D">
        <w:rPr>
          <w:color w:val="FF0000"/>
          <w:sz w:val="24"/>
          <w:szCs w:val="24"/>
        </w:rPr>
        <w:t xml:space="preserve">является </w:t>
      </w:r>
      <w:r w:rsidR="005F212D">
        <w:rPr>
          <w:color w:val="FF0000"/>
          <w:sz w:val="24"/>
          <w:szCs w:val="24"/>
        </w:rPr>
        <w:t>Ярмахмадов</w:t>
      </w:r>
      <w:r w:rsidR="005F212D">
        <w:rPr>
          <w:color w:val="FF0000"/>
          <w:sz w:val="24"/>
          <w:szCs w:val="24"/>
        </w:rPr>
        <w:t xml:space="preserve"> Ш.М</w:t>
      </w:r>
      <w:r w:rsidRPr="005F3300" w:rsidR="005F212D">
        <w:rPr>
          <w:color w:val="FF0000"/>
          <w:sz w:val="24"/>
          <w:szCs w:val="24"/>
        </w:rPr>
        <w:t>.;</w:t>
      </w:r>
      <w:r w:rsidRPr="005F212D" w:rsidR="005F212D">
        <w:rPr>
          <w:sz w:val="24"/>
          <w:szCs w:val="24"/>
        </w:rPr>
        <w:t xml:space="preserve"> </w:t>
      </w:r>
      <w:r w:rsidR="005F212D">
        <w:rPr>
          <w:sz w:val="24"/>
          <w:szCs w:val="24"/>
        </w:rPr>
        <w:t xml:space="preserve">копию паспорта на имя </w:t>
      </w:r>
      <w:r w:rsidR="005F212D">
        <w:rPr>
          <w:color w:val="FF0000"/>
          <w:sz w:val="24"/>
          <w:szCs w:val="24"/>
        </w:rPr>
        <w:t>Ярмахмадова Ш.М.;</w:t>
      </w:r>
      <w:r w:rsidRPr="005F212D" w:rsidR="005F212D">
        <w:rPr>
          <w:sz w:val="24"/>
          <w:szCs w:val="24"/>
        </w:rPr>
        <w:t xml:space="preserve"> </w:t>
      </w:r>
      <w:r w:rsidRPr="005F3300" w:rsidR="005F212D">
        <w:rPr>
          <w:sz w:val="24"/>
          <w:szCs w:val="24"/>
        </w:rPr>
        <w:t>выписку из ЕГРИП;</w:t>
      </w:r>
      <w:r w:rsidRPr="005F212D" w:rsidR="005F212D">
        <w:rPr>
          <w:sz w:val="24"/>
          <w:szCs w:val="24"/>
        </w:rPr>
        <w:t xml:space="preserve"> </w:t>
      </w:r>
      <w:r w:rsidRPr="005F3300" w:rsidR="005F212D">
        <w:rPr>
          <w:sz w:val="24"/>
          <w:szCs w:val="24"/>
        </w:rPr>
        <w:t>скриншот приложения, с маршрутом и стоимостью перевозки;</w:t>
      </w:r>
      <w:r w:rsidR="005F212D">
        <w:rPr>
          <w:sz w:val="24"/>
          <w:szCs w:val="24"/>
        </w:rPr>
        <w:t xml:space="preserve"> </w:t>
      </w:r>
      <w:r w:rsidRPr="005F3300">
        <w:rPr>
          <w:sz w:val="24"/>
          <w:szCs w:val="24"/>
        </w:rPr>
        <w:t xml:space="preserve">протокол об административном правонарушении </w:t>
      </w:r>
      <w:r w:rsidRPr="005F3300">
        <w:rPr>
          <w:color w:val="FF0000"/>
          <w:sz w:val="24"/>
          <w:szCs w:val="24"/>
        </w:rPr>
        <w:t xml:space="preserve">86 № </w:t>
      </w:r>
      <w:r w:rsidR="005F212D">
        <w:rPr>
          <w:color w:val="FF0000"/>
          <w:sz w:val="24"/>
          <w:szCs w:val="24"/>
        </w:rPr>
        <w:t>285176 от 10.06</w:t>
      </w:r>
      <w:r w:rsidRPr="005F3300">
        <w:rPr>
          <w:color w:val="FF0000"/>
          <w:sz w:val="24"/>
          <w:szCs w:val="24"/>
        </w:rPr>
        <w:t>.2025</w:t>
      </w:r>
      <w:r w:rsidRPr="005F3300">
        <w:rPr>
          <w:sz w:val="24"/>
          <w:szCs w:val="24"/>
        </w:rPr>
        <w:t xml:space="preserve">, в котором изложено существо административного правонарушения, </w:t>
      </w:r>
      <w:r w:rsidR="005F212D">
        <w:rPr>
          <w:color w:val="FF0000"/>
          <w:sz w:val="24"/>
          <w:szCs w:val="24"/>
        </w:rPr>
        <w:t>Ярмахмадову Ш.М</w:t>
      </w:r>
      <w:r w:rsidRPr="005F3300">
        <w:rPr>
          <w:sz w:val="24"/>
          <w:szCs w:val="24"/>
        </w:rPr>
        <w:t>. были разъясне</w:t>
      </w:r>
      <w:r w:rsidRPr="005F3300">
        <w:rPr>
          <w:sz w:val="24"/>
          <w:szCs w:val="24"/>
        </w:rPr>
        <w:t>ны его права, а также возможность не свидетельствовать против себя (ст. 51 Конституции РФ и ст. 25.1 Кодекса РФ об АП), что зафиксировано в протоколе - приходит к следующему.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 xml:space="preserve">В соответствии с ч. 1 ст. 23 </w:t>
      </w:r>
      <w:r w:rsidR="00CB4176">
        <w:rPr>
          <w:sz w:val="24"/>
          <w:szCs w:val="24"/>
        </w:rPr>
        <w:t>ГК</w:t>
      </w:r>
      <w:r w:rsidRPr="005F3300">
        <w:rPr>
          <w:sz w:val="24"/>
          <w:szCs w:val="24"/>
        </w:rPr>
        <w:t xml:space="preserve"> РФ гражданин вправе заниматься предпринимательско</w:t>
      </w:r>
      <w:r w:rsidRPr="005F3300">
        <w:rPr>
          <w:sz w:val="24"/>
          <w:szCs w:val="24"/>
        </w:rPr>
        <w:t xml:space="preserve">й деятельностью без образования юридического лица с момента государственной </w:t>
      </w:r>
      <w:hyperlink r:id="rId4" w:history="1">
        <w:r w:rsidRPr="005F3300">
          <w:rPr>
            <w:rStyle w:val="Hyperlink"/>
            <w:color w:val="auto"/>
            <w:sz w:val="24"/>
            <w:szCs w:val="24"/>
            <w:u w:val="none"/>
          </w:rPr>
          <w:t>регистрации</w:t>
        </w:r>
      </w:hyperlink>
      <w:r w:rsidRPr="005F3300">
        <w:rPr>
          <w:sz w:val="24"/>
          <w:szCs w:val="24"/>
        </w:rPr>
        <w:t xml:space="preserve"> в качестве индивидуального предпринимателя.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 xml:space="preserve">Согласно ч. 1 ст. 2 </w:t>
      </w:r>
      <w:r w:rsidR="00CB4176">
        <w:rPr>
          <w:sz w:val="24"/>
          <w:szCs w:val="24"/>
        </w:rPr>
        <w:t xml:space="preserve">ГК РФ </w:t>
      </w:r>
      <w:r w:rsidRPr="005F3300">
        <w:rPr>
          <w:sz w:val="24"/>
          <w:szCs w:val="24"/>
        </w:rPr>
        <w:t xml:space="preserve">предпринимательской является деятельность, направленная </w:t>
      </w:r>
      <w:r w:rsidRPr="005F3300">
        <w:rPr>
          <w:sz w:val="24"/>
          <w:szCs w:val="24"/>
        </w:rPr>
        <w:t>на систематическое получение,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</w:t>
      </w:r>
      <w:r w:rsidRPr="005F3300">
        <w:rPr>
          <w:sz w:val="24"/>
          <w:szCs w:val="24"/>
        </w:rPr>
        <w:t>редпринимателя.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 xml:space="preserve">Вместе с тем само по себе отсутствие прибыли не влияет на квалификацию правонарушения, предусмотренного ч. 1 ст. 14.1 </w:t>
      </w:r>
      <w:r w:rsidR="00CB4176">
        <w:rPr>
          <w:sz w:val="24"/>
          <w:szCs w:val="24"/>
        </w:rPr>
        <w:t>Кодекса РФ об АП</w:t>
      </w:r>
      <w:r w:rsidRPr="005F3300">
        <w:rPr>
          <w:sz w:val="24"/>
          <w:szCs w:val="24"/>
        </w:rPr>
        <w:t>, поскольку извлечение прибыли является целью предпринимательской деятельности, а не ее обязательным резул</w:t>
      </w:r>
      <w:r w:rsidRPr="005F3300">
        <w:rPr>
          <w:sz w:val="24"/>
          <w:szCs w:val="24"/>
        </w:rPr>
        <w:t>ьтатом.</w:t>
      </w:r>
    </w:p>
    <w:p w:rsidR="00B21FD4" w:rsidRPr="005F3300" w:rsidP="005F3300">
      <w:pPr>
        <w:pStyle w:val="NoSpacing"/>
        <w:ind w:firstLine="567"/>
        <w:jc w:val="both"/>
        <w:rPr>
          <w:rFonts w:eastAsia="Arial Unicode MS"/>
          <w:sz w:val="24"/>
          <w:szCs w:val="24"/>
        </w:rPr>
      </w:pPr>
      <w:r w:rsidRPr="005F3300">
        <w:rPr>
          <w:rFonts w:eastAsia="Arial Unicode MS"/>
          <w:sz w:val="24"/>
          <w:szCs w:val="24"/>
        </w:rPr>
        <w:t>Согласно ч. 1 ст. 3 Федерального закона от 29 декабря 2022 г.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</w:t>
      </w:r>
      <w:r w:rsidRPr="005F3300">
        <w:rPr>
          <w:rFonts w:eastAsia="Arial Unicode MS"/>
          <w:sz w:val="24"/>
          <w:szCs w:val="24"/>
        </w:rPr>
        <w:t>атившими силу отдельных положений законодательных актов Российской Федерации"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</w:t>
      </w:r>
      <w:r w:rsidRPr="005F3300">
        <w:rPr>
          <w:rFonts w:eastAsia="Arial Unicode MS"/>
          <w:sz w:val="24"/>
          <w:szCs w:val="24"/>
        </w:rPr>
        <w:t xml:space="preserve">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</w:t>
      </w:r>
      <w:r w:rsidRPr="005F3300">
        <w:rPr>
          <w:rFonts w:eastAsia="Arial Unicode MS"/>
          <w:sz w:val="24"/>
          <w:szCs w:val="24"/>
        </w:rPr>
        <w:t>аннулировано.</w:t>
      </w:r>
    </w:p>
    <w:p w:rsidR="00B21FD4" w:rsidRPr="005F3300" w:rsidP="005F3300">
      <w:pPr>
        <w:pStyle w:val="NoSpacing"/>
        <w:ind w:firstLine="567"/>
        <w:jc w:val="both"/>
        <w:rPr>
          <w:rFonts w:eastAsia="Arial Unicode MS"/>
          <w:sz w:val="24"/>
          <w:szCs w:val="24"/>
        </w:rPr>
      </w:pPr>
      <w:r w:rsidRPr="005F3300">
        <w:rPr>
          <w:rFonts w:eastAsia="Arial Unicode MS"/>
          <w:sz w:val="24"/>
          <w:szCs w:val="24"/>
        </w:rPr>
        <w:t xml:space="preserve">Данных о том, что </w:t>
      </w:r>
      <w:r w:rsidR="005F212D">
        <w:rPr>
          <w:color w:val="FF0000"/>
          <w:sz w:val="24"/>
          <w:szCs w:val="24"/>
        </w:rPr>
        <w:t>Ярмахмадов Ш.М</w:t>
      </w:r>
      <w:r w:rsidRPr="005F3300" w:rsidR="00CA713B">
        <w:rPr>
          <w:rFonts w:eastAsia="Arial Unicode MS"/>
          <w:sz w:val="24"/>
          <w:szCs w:val="24"/>
        </w:rPr>
        <w:t>.</w:t>
      </w:r>
      <w:r w:rsidRPr="005F3300">
        <w:rPr>
          <w:sz w:val="24"/>
          <w:szCs w:val="24"/>
        </w:rPr>
        <w:t xml:space="preserve"> </w:t>
      </w:r>
      <w:r w:rsidRPr="005F3300">
        <w:rPr>
          <w:rFonts w:eastAsia="Arial Unicode MS"/>
          <w:sz w:val="24"/>
          <w:szCs w:val="24"/>
        </w:rPr>
        <w:t>получал специальное разрешение (лицензию) на осуществление деятельности по перевозке пассажиров и багажа легковым такси, является индивидуальным предпринимателем или состоит в трудовых отношениях с каким-либо</w:t>
      </w:r>
      <w:r w:rsidRPr="005F3300">
        <w:rPr>
          <w:rFonts w:eastAsia="Arial Unicode MS"/>
          <w:sz w:val="24"/>
          <w:szCs w:val="24"/>
        </w:rPr>
        <w:t xml:space="preserve"> юридическим лицом, осуществляющим такую деятельность, в материалах дела не имеется.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>В соответствии с ч</w:t>
      </w:r>
      <w:r w:rsidR="00CB4176">
        <w:rPr>
          <w:sz w:val="24"/>
          <w:szCs w:val="24"/>
        </w:rPr>
        <w:t>.</w:t>
      </w:r>
      <w:r w:rsidRPr="005F3300">
        <w:rPr>
          <w:sz w:val="24"/>
          <w:szCs w:val="24"/>
        </w:rPr>
        <w:t xml:space="preserve"> 1 ст</w:t>
      </w:r>
      <w:r w:rsidR="00CB4176">
        <w:rPr>
          <w:sz w:val="24"/>
          <w:szCs w:val="24"/>
        </w:rPr>
        <w:t>.</w:t>
      </w:r>
      <w:r w:rsidRPr="005F3300">
        <w:rPr>
          <w:sz w:val="24"/>
          <w:szCs w:val="24"/>
        </w:rPr>
        <w:t xml:space="preserve"> 14.1 </w:t>
      </w:r>
      <w:r w:rsidR="00CB4176">
        <w:rPr>
          <w:sz w:val="24"/>
          <w:szCs w:val="24"/>
        </w:rPr>
        <w:t>Кодекса РФ об АП</w:t>
      </w:r>
      <w:r w:rsidRPr="005F3300" w:rsidR="00CB4176">
        <w:rPr>
          <w:sz w:val="24"/>
          <w:szCs w:val="24"/>
        </w:rPr>
        <w:t xml:space="preserve"> </w:t>
      </w:r>
      <w:r w:rsidRPr="005F3300">
        <w:rPr>
          <w:sz w:val="24"/>
          <w:szCs w:val="24"/>
        </w:rPr>
        <w:t xml:space="preserve">осуществление предпринимательской деятельности без </w:t>
      </w:r>
      <w:hyperlink r:id="rId5" w:history="1">
        <w:r w:rsidRPr="005F3300">
          <w:rPr>
            <w:rStyle w:val="Hyperlink"/>
            <w:color w:val="auto"/>
            <w:sz w:val="24"/>
            <w:szCs w:val="24"/>
            <w:u w:val="none"/>
          </w:rPr>
          <w:t>государственной регистрации</w:t>
        </w:r>
      </w:hyperlink>
      <w:r w:rsidRPr="005F3300">
        <w:rPr>
          <w:sz w:val="24"/>
          <w:szCs w:val="24"/>
        </w:rPr>
        <w:t xml:space="preserve"> в кач</w:t>
      </w:r>
      <w:r w:rsidRPr="005F3300">
        <w:rPr>
          <w:sz w:val="24"/>
          <w:szCs w:val="24"/>
        </w:rPr>
        <w:t xml:space="preserve">естве индивидуального предпринимателя или без государственной регистрации в качестве юридического лица, за исключением случаев, предусмотренных ч. 2 ст. 14.17.1 </w:t>
      </w:r>
      <w:r w:rsidR="00CB4176">
        <w:rPr>
          <w:sz w:val="24"/>
          <w:szCs w:val="24"/>
        </w:rPr>
        <w:t>Кодекса РФ об АП</w:t>
      </w:r>
      <w:r w:rsidRPr="005F3300">
        <w:rPr>
          <w:sz w:val="24"/>
          <w:szCs w:val="24"/>
        </w:rPr>
        <w:t xml:space="preserve">, влечет наложение административного штрафа в размере от пятисот до двух тысяч </w:t>
      </w:r>
      <w:r w:rsidRPr="005F3300">
        <w:rPr>
          <w:sz w:val="24"/>
          <w:szCs w:val="24"/>
        </w:rPr>
        <w:t>рублей.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 xml:space="preserve">В соответствии с ч. 2 ст. 14.1 </w:t>
      </w:r>
      <w:r w:rsidR="00CB4176">
        <w:rPr>
          <w:sz w:val="24"/>
          <w:szCs w:val="24"/>
        </w:rPr>
        <w:t>Кодекса РФ об АП</w:t>
      </w:r>
      <w:r w:rsidRPr="005F3300" w:rsidR="00CB4176">
        <w:rPr>
          <w:sz w:val="24"/>
          <w:szCs w:val="24"/>
        </w:rPr>
        <w:t xml:space="preserve"> </w:t>
      </w:r>
      <w:r w:rsidRPr="005F3300">
        <w:rPr>
          <w:sz w:val="24"/>
          <w:szCs w:val="24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</w:t>
      </w:r>
      <w:r w:rsidRPr="005F3300">
        <w:rPr>
          <w:sz w:val="24"/>
          <w:szCs w:val="24"/>
        </w:rPr>
        <w:t>аждан в размере от двух тысяч до двух тысяч пятисот рублей с конфискацией изготовленной продукции, орудий производства и сырья или без таковой.</w:t>
      </w:r>
    </w:p>
    <w:p w:rsidR="00B21FD4" w:rsidRPr="005F3300" w:rsidP="005F3300">
      <w:pPr>
        <w:pStyle w:val="NoSpacing"/>
        <w:ind w:firstLine="567"/>
        <w:jc w:val="both"/>
        <w:rPr>
          <w:sz w:val="24"/>
          <w:szCs w:val="24"/>
        </w:rPr>
      </w:pPr>
      <w:r w:rsidRPr="005F3300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</w:t>
      </w:r>
      <w:r w:rsidRPr="005F3300">
        <w:rPr>
          <w:sz w:val="24"/>
          <w:szCs w:val="24"/>
        </w:rPr>
        <w:t xml:space="preserve">и. Существенных недостатков, влекущих невозможность использования в качестве доказательств, материалы дела не содержат. </w:t>
      </w:r>
    </w:p>
    <w:p w:rsidR="00B21FD4" w:rsidRPr="005F3300" w:rsidP="005F3300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5F3300">
        <w:rPr>
          <w:spacing w:val="-1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5F212D">
        <w:rPr>
          <w:color w:val="FF0000"/>
          <w:sz w:val="24"/>
          <w:szCs w:val="24"/>
        </w:rPr>
        <w:t>Ярмахмадова Ш.М</w:t>
      </w:r>
      <w:r w:rsidRPr="005F3300" w:rsidR="00CA713B">
        <w:rPr>
          <w:spacing w:val="-1"/>
          <w:sz w:val="24"/>
          <w:szCs w:val="24"/>
        </w:rPr>
        <w:t xml:space="preserve">. </w:t>
      </w:r>
      <w:r w:rsidRPr="005F3300">
        <w:rPr>
          <w:spacing w:val="-1"/>
          <w:sz w:val="24"/>
          <w:szCs w:val="24"/>
        </w:rPr>
        <w:t xml:space="preserve">в совершении административных правонарушений, предусмотренных ч. 1 ст. 14.1 и ч. 2 ст. 14.1 </w:t>
      </w:r>
      <w:r w:rsidR="00CB4176">
        <w:rPr>
          <w:sz w:val="24"/>
          <w:szCs w:val="24"/>
        </w:rPr>
        <w:t>Кодекса РФ об АП</w:t>
      </w:r>
      <w:r w:rsidRPr="005F3300">
        <w:rPr>
          <w:spacing w:val="-1"/>
          <w:sz w:val="24"/>
          <w:szCs w:val="24"/>
        </w:rPr>
        <w:t>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</w:t>
      </w:r>
      <w:r w:rsidRPr="005F3300">
        <w:rPr>
          <w:spacing w:val="-1"/>
          <w:sz w:val="24"/>
          <w:szCs w:val="24"/>
        </w:rPr>
        <w:t xml:space="preserve">и. 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 xml:space="preserve">В соответствии с ч. 2 ст. 4.4 Кодекса РФ об АП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настоящего Кодекса </w:t>
      </w:r>
      <w:r w:rsidRPr="00CB4176">
        <w:rPr>
          <w:spacing w:val="-1"/>
          <w:sz w:val="24"/>
          <w:szCs w:val="24"/>
        </w:rPr>
        <w:t>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</w:t>
      </w:r>
      <w:r w:rsidRPr="00CB4176">
        <w:rPr>
          <w:spacing w:val="-1"/>
          <w:sz w:val="24"/>
          <w:szCs w:val="24"/>
        </w:rPr>
        <w:t>нистративного наказания.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>На основании части 2 статьи 4.4 Кодекса РФ об АП установлен механизм назначения наказания при совершении лицом двух и более административных правонарушений.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>Совершение административного правонарушения, предусмотренного частью 1 ста</w:t>
      </w:r>
      <w:r w:rsidRPr="00CB4176">
        <w:rPr>
          <w:spacing w:val="-1"/>
          <w:sz w:val="24"/>
          <w:szCs w:val="24"/>
        </w:rPr>
        <w:t>тьи 14.1 Кодекса РФ об АП, влечет наложение административного штрафа на граждан от пятисот до двух тысяч рублей.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 xml:space="preserve">Совершение административного правонарушения, предусмотренного частью 2 статьи 14.1 Кодекса РФ об АП, влечет наложение административного штрафа </w:t>
      </w:r>
      <w:r w:rsidRPr="00CB4176">
        <w:rPr>
          <w:spacing w:val="-1"/>
          <w:sz w:val="24"/>
          <w:szCs w:val="24"/>
        </w:rPr>
        <w:t>на граждан от двух тысяч до двух тысяч пятисот рублей с конфискацией изготовленной продукции, орудий производства и сырья или без таковой.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>Таким образом более строгое административное наказание установлено санкцией части 2 статьи 14.1 Кодекса РФ об АП.</w:t>
      </w:r>
    </w:p>
    <w:p w:rsidR="00CB4176" w:rsidRPr="00CB4176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>При</w:t>
      </w:r>
      <w:r w:rsidRPr="00CB4176">
        <w:rPr>
          <w:spacing w:val="-1"/>
          <w:sz w:val="24"/>
          <w:szCs w:val="24"/>
        </w:rPr>
        <w:t xml:space="preserve">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</w:t>
      </w:r>
      <w:r w:rsidRPr="00CB4176">
        <w:rPr>
          <w:spacing w:val="-1"/>
          <w:sz w:val="24"/>
          <w:szCs w:val="24"/>
        </w:rPr>
        <w:t xml:space="preserve">П, и приходит к выводу о назначении наказания в виде административного штрафа без конфискации. </w:t>
      </w:r>
    </w:p>
    <w:p w:rsidR="00B21FD4" w:rsidP="00CB4176">
      <w:pPr>
        <w:pStyle w:val="NoSpacing"/>
        <w:ind w:firstLine="567"/>
        <w:jc w:val="both"/>
        <w:rPr>
          <w:spacing w:val="-1"/>
          <w:sz w:val="24"/>
          <w:szCs w:val="24"/>
        </w:rPr>
      </w:pPr>
      <w:r w:rsidRPr="00CB4176">
        <w:rPr>
          <w:spacing w:val="-1"/>
          <w:sz w:val="24"/>
          <w:szCs w:val="24"/>
        </w:rPr>
        <w:t>Руководствуясь ст.ст. 4.4, 29.9, 29.10 и 32.2 Кодекса РФ об АП, мировой судья</w:t>
      </w:r>
      <w:r>
        <w:rPr>
          <w:spacing w:val="-1"/>
          <w:sz w:val="24"/>
          <w:szCs w:val="24"/>
        </w:rPr>
        <w:t>,</w:t>
      </w:r>
    </w:p>
    <w:p w:rsidR="00B21FD4" w:rsidRPr="005F3300" w:rsidP="005F3300">
      <w:pPr>
        <w:pStyle w:val="NoSpacing"/>
        <w:jc w:val="center"/>
        <w:rPr>
          <w:sz w:val="24"/>
          <w:szCs w:val="24"/>
        </w:rPr>
      </w:pPr>
      <w:r w:rsidRPr="005F3300">
        <w:rPr>
          <w:sz w:val="24"/>
          <w:szCs w:val="24"/>
        </w:rPr>
        <w:t>ПОСТАНОВИЛ:</w:t>
      </w:r>
    </w:p>
    <w:p w:rsidR="00B21FD4" w:rsidRPr="005F3300" w:rsidP="005F3300">
      <w:pPr>
        <w:pStyle w:val="NoSpacing"/>
        <w:jc w:val="both"/>
        <w:rPr>
          <w:sz w:val="24"/>
          <w:szCs w:val="24"/>
        </w:rPr>
      </w:pP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Ярмахмадова Шодмонхужа Мирзоахмадовича </w:t>
      </w:r>
      <w:r w:rsidRPr="00CB4176" w:rsidR="00B21FD4">
        <w:rPr>
          <w:sz w:val="24"/>
          <w:szCs w:val="24"/>
        </w:rPr>
        <w:t xml:space="preserve">признать виновным в совершении административных правонарушений, предусмотренных ч. 1 ст. 14.1 </w:t>
      </w:r>
      <w:r w:rsidRPr="00CB4176">
        <w:rPr>
          <w:sz w:val="24"/>
          <w:szCs w:val="24"/>
        </w:rPr>
        <w:t xml:space="preserve">Кодекса РФ об АП </w:t>
      </w:r>
      <w:r w:rsidRPr="00CB4176" w:rsidR="00B21FD4">
        <w:rPr>
          <w:sz w:val="24"/>
          <w:szCs w:val="24"/>
        </w:rPr>
        <w:t xml:space="preserve">и ч. 2 ст. 14.1 </w:t>
      </w:r>
      <w:r w:rsidRPr="00CB4176">
        <w:rPr>
          <w:sz w:val="24"/>
          <w:szCs w:val="24"/>
        </w:rPr>
        <w:t>Кодекса РФ об АП</w:t>
      </w:r>
      <w:r w:rsidRPr="00CB4176" w:rsidR="00B21FD4">
        <w:rPr>
          <w:sz w:val="24"/>
          <w:szCs w:val="24"/>
        </w:rPr>
        <w:t xml:space="preserve">, и подвергнуть административному наказанию в виде административного штрафа в размере </w:t>
      </w:r>
      <w:r>
        <w:rPr>
          <w:color w:val="FF0000"/>
          <w:sz w:val="24"/>
          <w:szCs w:val="24"/>
        </w:rPr>
        <w:t>2</w:t>
      </w:r>
      <w:r w:rsidRPr="00CB4176">
        <w:rPr>
          <w:color w:val="FF0000"/>
          <w:sz w:val="24"/>
          <w:szCs w:val="24"/>
        </w:rPr>
        <w:t>500 (две тысячи пятьсот</w:t>
      </w:r>
      <w:r w:rsidRPr="00CB4176">
        <w:rPr>
          <w:sz w:val="24"/>
          <w:szCs w:val="24"/>
        </w:rPr>
        <w:t>) р</w:t>
      </w:r>
      <w:r w:rsidRPr="00CB4176">
        <w:rPr>
          <w:sz w:val="24"/>
          <w:szCs w:val="24"/>
        </w:rPr>
        <w:t>ублей</w:t>
      </w:r>
      <w:r w:rsidR="0000402F">
        <w:rPr>
          <w:sz w:val="24"/>
          <w:szCs w:val="24"/>
        </w:rPr>
        <w:t>, без конфискации.</w:t>
      </w:r>
      <w:r w:rsidRPr="00CB4176">
        <w:rPr>
          <w:sz w:val="24"/>
          <w:szCs w:val="24"/>
        </w:rPr>
        <w:t xml:space="preserve"> </w:t>
      </w: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 w:rsidRPr="00CB4176">
        <w:rPr>
          <w:sz w:val="24"/>
          <w:szCs w:val="24"/>
        </w:rPr>
        <w:t xml:space="preserve">Штраф должен быть уплачен 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04872D08080), ИНН </w:t>
      </w:r>
      <w:r w:rsidRPr="00CB4176">
        <w:rPr>
          <w:sz w:val="24"/>
          <w:szCs w:val="24"/>
        </w:rPr>
        <w:t>8601073664, КПП 860101001, номер счета получателя 03100643000000018700,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7201160133301</w:t>
      </w:r>
      <w:r w:rsidRPr="00CB4176">
        <w:rPr>
          <w:sz w:val="24"/>
          <w:szCs w:val="24"/>
        </w:rPr>
        <w:t xml:space="preserve">0000140, УИН: </w:t>
      </w:r>
      <w:r w:rsidRPr="005F212D" w:rsidR="005F212D">
        <w:rPr>
          <w:color w:val="FF0000"/>
          <w:sz w:val="24"/>
          <w:szCs w:val="24"/>
        </w:rPr>
        <w:t>0412365400495009322514118</w:t>
      </w:r>
      <w:r w:rsidRPr="00CB4176">
        <w:rPr>
          <w:sz w:val="24"/>
          <w:szCs w:val="24"/>
        </w:rPr>
        <w:t>.</w:t>
      </w: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 w:rsidRPr="00CB4176">
        <w:rPr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</w:t>
      </w:r>
      <w:r w:rsidRPr="00CB4176">
        <w:rPr>
          <w:sz w:val="24"/>
          <w:szCs w:val="24"/>
        </w:rPr>
        <w:t xml:space="preserve">тивного штрафа в законную силу либо со дня истечения срока отсрочки или срока рассрочки, предусмотренных ст. 31.5 Кодекса РФ об АП. </w:t>
      </w:r>
    </w:p>
    <w:p w:rsidR="00CB4176" w:rsidRPr="00CB4176" w:rsidP="00CB4176">
      <w:pPr>
        <w:pStyle w:val="NoSpacing"/>
        <w:ind w:firstLine="567"/>
        <w:jc w:val="both"/>
        <w:rPr>
          <w:color w:val="FF0000"/>
          <w:sz w:val="24"/>
          <w:szCs w:val="24"/>
        </w:rPr>
      </w:pPr>
      <w:r w:rsidRPr="00CB4176">
        <w:rPr>
          <w:sz w:val="24"/>
          <w:szCs w:val="24"/>
        </w:rPr>
        <w:t xml:space="preserve">Квитанцию об оплате штрафа необходимо представить мировому судье судебного участка </w:t>
      </w:r>
      <w:r w:rsidRPr="00CB4176">
        <w:rPr>
          <w:color w:val="FF0000"/>
          <w:sz w:val="24"/>
          <w:szCs w:val="24"/>
        </w:rPr>
        <w:t>№ 9</w:t>
      </w:r>
      <w:r w:rsidRPr="00CB4176">
        <w:rPr>
          <w:sz w:val="24"/>
          <w:szCs w:val="24"/>
        </w:rPr>
        <w:t xml:space="preserve"> Нижневартовского судебного района го</w:t>
      </w:r>
      <w:r w:rsidRPr="00CB4176">
        <w:rPr>
          <w:sz w:val="24"/>
          <w:szCs w:val="24"/>
        </w:rPr>
        <w:t>рода окружного значения Нижневартовска Ханты - Мансийского автономного округа - Югры по адресу: г.</w:t>
      </w:r>
      <w:r w:rsidRPr="00CB4176">
        <w:rPr>
          <w:sz w:val="24"/>
          <w:szCs w:val="24"/>
          <w:lang w:val="en-US"/>
        </w:rPr>
        <w:t> </w:t>
      </w:r>
      <w:r w:rsidRPr="00CB4176">
        <w:rPr>
          <w:sz w:val="24"/>
          <w:szCs w:val="24"/>
        </w:rPr>
        <w:t xml:space="preserve">Нижневартовск, ул. Нефтяников, д. 6, </w:t>
      </w:r>
      <w:r w:rsidRPr="00CB4176">
        <w:rPr>
          <w:color w:val="FF0000"/>
          <w:sz w:val="24"/>
          <w:szCs w:val="24"/>
        </w:rPr>
        <w:t>каб. 100.</w:t>
      </w:r>
    </w:p>
    <w:p w:rsidR="00B21FD4" w:rsidRPr="00CB4176" w:rsidP="00CB4176">
      <w:pPr>
        <w:pStyle w:val="NoSpacing"/>
        <w:ind w:firstLine="567"/>
        <w:jc w:val="both"/>
        <w:rPr>
          <w:sz w:val="24"/>
          <w:szCs w:val="24"/>
        </w:rPr>
      </w:pPr>
      <w:r w:rsidRPr="00CB4176">
        <w:rPr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</w:t>
      </w:r>
      <w:r w:rsidRPr="00CB4176">
        <w:rPr>
          <w:sz w:val="24"/>
          <w:szCs w:val="24"/>
        </w:rPr>
        <w:t xml:space="preserve"> 1 ст. 20.25 Кодекса РФ об АП. </w:t>
      </w: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 w:rsidRPr="00CB4176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CB4176">
        <w:rPr>
          <w:color w:val="FF0000"/>
          <w:sz w:val="24"/>
          <w:szCs w:val="24"/>
        </w:rPr>
        <w:t xml:space="preserve">дней </w:t>
      </w:r>
      <w:r w:rsidRPr="00CB4176">
        <w:rPr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9 Нижневартовского судебного района города </w:t>
      </w:r>
      <w:r w:rsidRPr="00CB4176">
        <w:rPr>
          <w:sz w:val="24"/>
          <w:szCs w:val="24"/>
        </w:rPr>
        <w:t>окружного значения Нижневартовска Ханты - Мансийского автономного округа - Югры.</w:t>
      </w: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 w:rsidRPr="00CB4176">
        <w:rPr>
          <w:sz w:val="24"/>
          <w:szCs w:val="24"/>
        </w:rPr>
        <w:t>Мировой судья</w:t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</w:r>
      <w:r w:rsidRPr="00CB4176">
        <w:rPr>
          <w:sz w:val="24"/>
          <w:szCs w:val="24"/>
        </w:rPr>
        <w:tab/>
        <w:t>Е.В. Аксенова</w:t>
      </w:r>
    </w:p>
    <w:p w:rsidR="00CB4176" w:rsidRPr="00CB4176" w:rsidP="00CB4176">
      <w:pPr>
        <w:pStyle w:val="NoSpacing"/>
        <w:ind w:firstLine="567"/>
        <w:jc w:val="both"/>
        <w:rPr>
          <w:color w:val="000000"/>
          <w:sz w:val="24"/>
          <w:szCs w:val="24"/>
        </w:rPr>
      </w:pPr>
    </w:p>
    <w:p w:rsidR="00CB4176" w:rsidRPr="00CB4176" w:rsidP="00CB4176">
      <w:pPr>
        <w:pStyle w:val="NoSpacing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</w:p>
    <w:p w:rsidR="005F3300" w:rsidRPr="00CB4176" w:rsidP="00CB4176">
      <w:pPr>
        <w:pStyle w:val="NoSpacing"/>
        <w:ind w:firstLine="567"/>
        <w:jc w:val="both"/>
        <w:rPr>
          <w:sz w:val="24"/>
          <w:szCs w:val="24"/>
        </w:rPr>
      </w:pPr>
    </w:p>
    <w:sectPr w:rsidSect="005F21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45"/>
    <w:rsid w:val="0000402F"/>
    <w:rsid w:val="000E2658"/>
    <w:rsid w:val="00290E2E"/>
    <w:rsid w:val="00327076"/>
    <w:rsid w:val="00333045"/>
    <w:rsid w:val="005F212D"/>
    <w:rsid w:val="005F3300"/>
    <w:rsid w:val="009743DB"/>
    <w:rsid w:val="00B21FD4"/>
    <w:rsid w:val="00CA713B"/>
    <w:rsid w:val="00CB4176"/>
    <w:rsid w:val="00F40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77AB3A-7090-4A5A-8A6E-6C73D64D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FD4"/>
    <w:rPr>
      <w:color w:val="0000FF"/>
      <w:u w:val="single"/>
    </w:rPr>
  </w:style>
  <w:style w:type="paragraph" w:styleId="NoSpacing">
    <w:name w:val="No Spacing"/>
    <w:uiPriority w:val="1"/>
    <w:qFormat/>
    <w:rsid w:val="005F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404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04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7001/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