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Мирзоева </w:t>
      </w:r>
      <w:r>
        <w:rPr>
          <w:rFonts w:ascii="Times New Roman" w:eastAsia="Times New Roman" w:hAnsi="Times New Roman" w:cs="Times New Roman"/>
          <w:sz w:val="26"/>
          <w:szCs w:val="26"/>
        </w:rPr>
        <w:t>Дилфуза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Шарофовна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зарегистрированная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№188100862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20003294587 </w:t>
      </w:r>
      <w:r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9.04</w:t>
      </w:r>
      <w:r>
        <w:rPr>
          <w:rFonts w:ascii="Times New Roman" w:eastAsia="Times New Roman" w:hAnsi="Times New Roman" w:cs="Times New Roman"/>
          <w:sz w:val="26"/>
          <w:szCs w:val="26"/>
        </w:rPr>
        <w:t>.2024г. по делу об административном правонарушении, предусмотренном ч.2 ст.12.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Мирзоевой Д.Ш.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Мирзоева Д.Ш. вышеуказанный штраф не уплатила, в связи с чем в отношении последней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Мирзоева Д.Ш., 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Мирзоевой Д.Ш.,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Мирзоевой Д.Ш.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Мирзоевой Д.Ш.;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остановлением №188100862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20003294587 </w:t>
      </w:r>
      <w:r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9.04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 2 ст. 12.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Мирзоева Д.Ш., при указанных выше обстоятельствах,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Мирзоевой Д.Ш.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Мирзоевой Д.Ш.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Мирзоевой Д.Ш.,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Мирзоевой Д.Ш.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Мирзоеву </w:t>
      </w:r>
      <w:r>
        <w:rPr>
          <w:rFonts w:ascii="Times New Roman" w:eastAsia="Times New Roman" w:hAnsi="Times New Roman" w:cs="Times New Roman"/>
          <w:sz w:val="26"/>
          <w:szCs w:val="26"/>
        </w:rPr>
        <w:t>Дилфузу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Шарофовну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0412365400135010562520180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