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5-2170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7-01-2024-011878-94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right="2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Баева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около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Баев Д.Н.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магазина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</w:t>
      </w:r>
      <w:r>
        <w:rPr>
          <w:rFonts w:ascii="Times New Roman" w:eastAsia="Times New Roman" w:hAnsi="Times New Roman" w:cs="Times New Roman"/>
          <w:sz w:val="28"/>
          <w:szCs w:val="28"/>
        </w:rPr>
        <w:t>тный внешний вид (верхняя одежда мокрая,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грязная),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запах алкоголя из полости рта,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Баев Д.Н.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Баева Д.Н.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Баева Д.Н.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Баева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Баева </w:t>
      </w:r>
      <w:r>
        <w:rPr>
          <w:rStyle w:val="cat-UserDefinedgrp-35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с 13:0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часов </w:t>
      </w:r>
      <w:r>
        <w:rPr>
          <w:rStyle w:val="cat-UserDefinedgrp-36rplc-4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7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8rplc-14">
    <w:name w:val="cat-UserDefined grp-8 rplc-14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