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Дело № 5-</w:t>
      </w:r>
      <w:r w:rsidR="0058384B">
        <w:rPr>
          <w:rFonts w:ascii="Times New Roman" w:hAnsi="Times New Roman" w:cs="Times New Roman"/>
          <w:sz w:val="28"/>
          <w:szCs w:val="28"/>
          <w:lang w:val="ru-RU"/>
        </w:rPr>
        <w:t>5952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</w:t>
      </w:r>
      <w:r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0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332AF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B1B66" w:rsidR="006B05BD">
        <w:rPr>
          <w:rFonts w:ascii="Times New Roman" w:hAnsi="Times New Roman" w:cs="Times New Roman"/>
          <w:sz w:val="28"/>
          <w:szCs w:val="28"/>
        </w:rPr>
        <w:tab/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8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7067C" w:rsidRPr="00353A8B" w:rsidP="0035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Мировой судья судебного участка №</w:t>
      </w:r>
      <w:r w:rsidR="008167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, и.о. мирового судьи 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4039B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 w:rsidR="004039B1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1F4">
        <w:rPr>
          <w:rFonts w:ascii="Times New Roman" w:hAnsi="Times New Roman" w:cs="Times New Roman"/>
          <w:sz w:val="28"/>
          <w:szCs w:val="28"/>
          <w:lang w:val="ru-RU"/>
        </w:rPr>
        <w:t>Кеся Е.В.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76913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пгт.Пойковский, Промышленная зона, 7-а,</w:t>
      </w:r>
    </w:p>
    <w:p w:rsidR="00C80F4F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лица, </w:t>
      </w:r>
      <w:r w:rsidR="00007BAB">
        <w:rPr>
          <w:rFonts w:ascii="Times New Roman" w:hAnsi="Times New Roman" w:cs="Times New Roman"/>
          <w:sz w:val="28"/>
          <w:szCs w:val="28"/>
          <w:lang w:val="ru-RU"/>
        </w:rPr>
        <w:t>в отношении которого ведется производство по делу об а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0D4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84B">
        <w:rPr>
          <w:rFonts w:ascii="Times New Roman" w:hAnsi="Times New Roman" w:cs="Times New Roman"/>
          <w:sz w:val="28"/>
          <w:szCs w:val="28"/>
          <w:lang w:val="ru-RU"/>
        </w:rPr>
        <w:t>Р.,</w:t>
      </w:r>
    </w:p>
    <w:p w:rsidR="003E38E2" w:rsidRPr="00BB1B66" w:rsidP="00C80F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3E38E2" w:rsidP="00C479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, родившегося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80F4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 xml:space="preserve"> **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4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864">
        <w:rPr>
          <w:rFonts w:ascii="Times New Roman" w:hAnsi="Times New Roman" w:cs="Times New Roman"/>
          <w:sz w:val="28"/>
          <w:szCs w:val="28"/>
          <w:lang w:val="ru-RU"/>
        </w:rPr>
        <w:t xml:space="preserve">гражданина РФ, русским языком владеющего,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зарегистрированного</w:t>
      </w:r>
      <w:r w:rsidR="00CE4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57F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работающего в ООО 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79F0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C479F0">
        <w:rPr>
          <w:rFonts w:ascii="Times New Roman" w:hAnsi="Times New Roman" w:cs="Times New Roman"/>
          <w:sz w:val="28"/>
          <w:szCs w:val="28"/>
          <w:lang w:val="ru-RU"/>
        </w:rPr>
        <w:t xml:space="preserve"> г., женатого, имеющего на иждивении одного малолетнего ребенка, </w:t>
      </w:r>
      <w:r w:rsidR="008407DE">
        <w:rPr>
          <w:rFonts w:ascii="Times New Roman" w:hAnsi="Times New Roman" w:cs="Times New Roman"/>
          <w:sz w:val="28"/>
          <w:szCs w:val="28"/>
          <w:lang w:val="ru-RU"/>
        </w:rPr>
        <w:t xml:space="preserve">инвалидности не имеющего, специальных званий не имеющего, </w:t>
      </w:r>
      <w:r w:rsidR="00C479F0">
        <w:rPr>
          <w:rFonts w:ascii="Times New Roman" w:hAnsi="Times New Roman" w:cs="Times New Roman"/>
          <w:sz w:val="28"/>
          <w:szCs w:val="28"/>
          <w:lang w:val="ru-RU"/>
        </w:rPr>
        <w:t xml:space="preserve">военнослужащим не являющегося, </w:t>
      </w:r>
    </w:p>
    <w:p w:rsidR="00CD147F" w:rsidRPr="00BB1B66" w:rsidP="00CD147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279" w:rsidP="00403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 w:rsidR="004E5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CB5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 управлял тра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нный регистрационный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вления транспортными средствами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постановлению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вступившему в законную силу 07.12.2024 г.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п.2.1.1 Правил дорожного движения РФ.</w:t>
      </w:r>
    </w:p>
    <w:p w:rsidR="009F75A3" w:rsidP="008902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B8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2AF8" w:rsidR="004D6750">
        <w:rPr>
          <w:rFonts w:ascii="Times New Roman" w:hAnsi="Times New Roman" w:cs="Times New Roman"/>
          <w:sz w:val="28"/>
          <w:szCs w:val="28"/>
          <w:lang w:val="ru-RU"/>
        </w:rPr>
        <w:t xml:space="preserve">судебном заседании </w:t>
      </w:r>
      <w:r w:rsidR="00C479F0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="003B49C3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совершении правонарушения признал,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пояснил, что </w:t>
      </w:r>
      <w:r w:rsidR="00C479F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суда, которым он был лишен права управления транспортными средствами, не получил, о судебном решении не знал.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>Так же пояснил, что женат, имеет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иждиве</w:t>
      </w:r>
      <w:r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="000F4AD7">
        <w:rPr>
          <w:rFonts w:ascii="Times New Roman" w:hAnsi="Times New Roman" w:cs="Times New Roman"/>
          <w:sz w:val="28"/>
          <w:szCs w:val="28"/>
          <w:lang w:val="ru-RU"/>
        </w:rPr>
        <w:t xml:space="preserve"> малолетнего ребенка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, инвалидности не имеет, специальных званий не имеет, военнослужащим не является. </w:t>
      </w:r>
    </w:p>
    <w:p w:rsidR="00C61DF7" w:rsidRPr="00BB1B66" w:rsidP="008902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0F4AD7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A965E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Pr="00BB1B66" w:rsidR="00523AF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C479C" w:rsidP="00CC479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</w:t>
      </w:r>
      <w:r w:rsidRPr="00BB1B66">
        <w:rPr>
          <w:rFonts w:ascii="Times New Roman" w:hAnsi="Times New Roman" w:cs="Times New Roman"/>
          <w:sz w:val="28"/>
          <w:szCs w:val="28"/>
        </w:rPr>
        <w:t>становленном порядке водительского удостоверения - временное разрешение.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</w:t>
      </w:r>
      <w:r w:rsidRPr="00BB1B66">
        <w:rPr>
          <w:rFonts w:ascii="Times New Roman" w:hAnsi="Times New Roman" w:cs="Times New Roman"/>
          <w:sz w:val="28"/>
          <w:szCs w:val="28"/>
        </w:rPr>
        <w:t>управления транспортными средствами.</w:t>
      </w:r>
    </w:p>
    <w:p w:rsidR="00C61DF7" w:rsidRPr="00E64383" w:rsidP="000F4A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AD7">
        <w:rPr>
          <w:rFonts w:ascii="Times New Roman" w:hAnsi="Times New Roman" w:cs="Times New Roman"/>
          <w:sz w:val="28"/>
          <w:szCs w:val="28"/>
          <w:lang w:val="ru-RU"/>
        </w:rPr>
        <w:t xml:space="preserve">Рустамова А.Р. </w:t>
      </w:r>
      <w:r w:rsidR="0044034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правонарушения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  <w:r w:rsidR="00E6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4AD7" w:rsidP="003314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- протоколом об административном правонарушении </w:t>
      </w:r>
      <w:r w:rsidRPr="00E64383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684792</w:t>
      </w:r>
      <w:r w:rsidRPr="00E64383" w:rsidR="007818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7342A5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которым установлено, что </w:t>
      </w:r>
      <w:r>
        <w:rPr>
          <w:rFonts w:ascii="Times New Roman" w:hAnsi="Times New Roman" w:cs="Times New Roman"/>
          <w:sz w:val="28"/>
          <w:szCs w:val="28"/>
          <w:lang w:val="ru-RU"/>
        </w:rPr>
        <w:t>20 декабря 2024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08 час. 45 мин. 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 Р</w:t>
      </w:r>
      <w:r>
        <w:rPr>
          <w:rFonts w:ascii="Times New Roman" w:hAnsi="Times New Roman" w:cs="Times New Roman"/>
          <w:sz w:val="28"/>
          <w:szCs w:val="28"/>
          <w:lang w:val="ru-RU"/>
        </w:rPr>
        <w:t>. управлял транспортным средством 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государственный регистрационный знак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авления транспортными средствами по постановлению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г., вступившему в законную силу 07.12.2024 г., чем нарушил требования п.2.1.1 Правил дорожного движения РФ.</w:t>
      </w:r>
    </w:p>
    <w:p w:rsidR="000F4AD7" w:rsidP="000F4A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составлен в присутствии Р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которому проц</w:t>
      </w:r>
      <w:r>
        <w:rPr>
          <w:rFonts w:ascii="Times New Roman" w:hAnsi="Times New Roman" w:cs="Times New Roman"/>
          <w:sz w:val="28"/>
          <w:szCs w:val="28"/>
          <w:lang w:val="ru-RU"/>
        </w:rPr>
        <w:t>ессуальные права и возможность не свидетельствовать против себя были разъяснены под роспись, в протоколом он ознакомлен, копию протокола получил под роспись, замечаний к протоколу не имел, в объяснении указал: - не знал». Изменения в протокол внесены с уча</w:t>
      </w:r>
      <w:r>
        <w:rPr>
          <w:rFonts w:ascii="Times New Roman" w:hAnsi="Times New Roman" w:cs="Times New Roman"/>
          <w:sz w:val="28"/>
          <w:szCs w:val="28"/>
          <w:lang w:val="ru-RU"/>
        </w:rPr>
        <w:t>стием Р</w:t>
      </w:r>
      <w:r>
        <w:rPr>
          <w:rFonts w:ascii="Times New Roman" w:hAnsi="Times New Roman" w:cs="Times New Roman"/>
          <w:sz w:val="28"/>
          <w:szCs w:val="28"/>
          <w:lang w:val="ru-RU"/>
        </w:rPr>
        <w:t>., о чем свидетельствует запись инспектора ДПС и подпись Р</w:t>
      </w:r>
      <w:r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0F4AD7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AF6B8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отстранении от управления тра</w:t>
      </w:r>
      <w:r w:rsidRPr="009765B0" w:rsidR="00081E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нспортным средством </w:t>
      </w:r>
      <w:r w:rsidRPr="009765B0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ПК086553 от </w:t>
      </w:r>
      <w:r w:rsidR="007342A5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Рустамов А.Р. 20.12.2024 г. в 12 час. 35 мин. был отстранен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 средством 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 xml:space="preserve">**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при участии двух понятых;</w:t>
      </w:r>
    </w:p>
    <w:p w:rsidR="00240B62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протокола задержания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.,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рым ТС 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бывшее под управлением Р</w:t>
      </w:r>
      <w:r>
        <w:rPr>
          <w:rFonts w:ascii="Times New Roman" w:hAnsi="Times New Roman" w:cs="Times New Roman"/>
          <w:sz w:val="28"/>
          <w:szCs w:val="28"/>
          <w:lang w:val="ru-RU"/>
        </w:rPr>
        <w:t>., было задержано;</w:t>
      </w:r>
    </w:p>
    <w:p w:rsidR="00240B62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протокола изъятия вещей и документов 86УЛ003573 от 20.12.2024 г., которым у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участии двух понятых было изъято водительское удостоверение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г.;</w:t>
      </w:r>
    </w:p>
    <w:p w:rsidR="00240B62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от 20.12.2024 г. об обстоятельствах выявленного правонарушения;</w:t>
      </w:r>
    </w:p>
    <w:p w:rsidR="00240B62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заверенными копиями водительского удостоверения на имя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свидетельства о регистрации ТС 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принадлежащего Р</w:t>
      </w:r>
      <w:r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240B62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постановления мирового судьи, и.о. мирового судьи судебного участка № 10 Сургутского судебного района г.Сургу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которым Р</w:t>
      </w:r>
      <w:r>
        <w:rPr>
          <w:rFonts w:ascii="Times New Roman" w:hAnsi="Times New Roman" w:cs="Times New Roman"/>
          <w:sz w:val="28"/>
          <w:szCs w:val="28"/>
          <w:lang w:val="ru-RU"/>
        </w:rPr>
        <w:t>. признан виновным в совершении правонарушения, предусмотренного ч.5 ст.12.15 КоАП РФ и ему назначено наказание в виде лишения права управления транспортными средствами на срок 1 год. Постановл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 вступило в законную силу 07.12.2024 г.;</w:t>
      </w:r>
    </w:p>
    <w:p w:rsidR="00F4782F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ОБ ДПС ГИБДД УМВД России по ХМАО-Югре о том, что водительское удостоверение у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изъято 20.12.2024 г. при оформлении административного материала по ч.2 ст.12.7 КоАП РФ. Срок лишения права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 следует исчислять с 20.12.2024 г. до 20.12.2025 г.;</w:t>
      </w:r>
    </w:p>
    <w:p w:rsidR="00F4782F" w:rsidP="000F4A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административного правонарушения подтверждается, что исполнение постановления мирового судьи, и.о. мирового судьи судебного участка № 10 Сургутского судебного района г.Сургута 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приостановлено 12.12.2024 г.;</w:t>
      </w:r>
    </w:p>
    <w:p w:rsidR="00F4782F" w:rsidP="00F478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заверенными копиями: постановления 18810086230001330372 от 20.12.2024 г., которым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признан виновным по ч.2 ст.12.37 КоАП РФ, совершенном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08 час. 45 мин. 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; постановления 18810086230001330380 от 20.12.2024 г., которым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признан виновным по ч.1 ст.12.15 КоАП РФ, совершенном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08 час. 45 мин.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Указанные постановления не вступили в законную силу, однако судья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учитывает, что установленные данными постановлениями дата, место и время совершения правон</w:t>
      </w:r>
      <w:r>
        <w:rPr>
          <w:rFonts w:ascii="Times New Roman" w:hAnsi="Times New Roman" w:cs="Times New Roman"/>
          <w:sz w:val="28"/>
          <w:szCs w:val="28"/>
          <w:lang w:val="ru-RU"/>
        </w:rPr>
        <w:t>арушений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C3D93">
        <w:rPr>
          <w:rFonts w:ascii="Times New Roman" w:hAnsi="Times New Roman" w:cs="Times New Roman"/>
          <w:sz w:val="28"/>
          <w:szCs w:val="28"/>
          <w:lang w:val="ru-RU"/>
        </w:rPr>
        <w:t>при их составлении не оспаривали</w:t>
      </w:r>
      <w:r>
        <w:rPr>
          <w:rFonts w:ascii="Times New Roman" w:hAnsi="Times New Roman" w:cs="Times New Roman"/>
          <w:sz w:val="28"/>
          <w:szCs w:val="28"/>
          <w:lang w:val="ru-RU"/>
        </w:rPr>
        <w:t>сь;</w:t>
      </w:r>
    </w:p>
    <w:p w:rsidR="00F4782F" w:rsidP="00F478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схемы ДТП, произошедшем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08 час. 45 мин. 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с участием Р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с приложением на 2-х листах;</w:t>
      </w:r>
    </w:p>
    <w:p w:rsidR="00B26461" w:rsidP="00F478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объяснениями Р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>
        <w:rPr>
          <w:rFonts w:ascii="Times New Roman" w:hAnsi="Times New Roman" w:cs="Times New Roman"/>
          <w:sz w:val="28"/>
          <w:szCs w:val="28"/>
          <w:lang w:val="ru-RU"/>
        </w:rPr>
        <w:t>. от 20.12.2024 г. по факту ДТП;</w:t>
      </w:r>
    </w:p>
    <w:p w:rsidR="00B26461" w:rsidP="00F478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Выпиской из реестра правонарушений подтверждается, что ранее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 административной ответственности по ч.2 ст.12.7 КоАП </w:t>
      </w:r>
      <w:r>
        <w:rPr>
          <w:rFonts w:ascii="Times New Roman" w:hAnsi="Times New Roman" w:cs="Times New Roman"/>
          <w:sz w:val="28"/>
          <w:szCs w:val="28"/>
          <w:lang w:val="ru-RU"/>
        </w:rPr>
        <w:t>РФ не привлекался. Однако привлекался к административной ответственности по ч.5 ст.12.15 КоАП РФ (постановление вступило в законную силу 07.12.24 г.), ч.2 ст.12.9 КоАП РФ (7 правонарушений), по ч.4 ст.12.15 КоАП РФ (1 правонарушение), ч.4 ст.12.9 КоАП РФ (</w:t>
      </w:r>
      <w:r>
        <w:rPr>
          <w:rFonts w:ascii="Times New Roman" w:hAnsi="Times New Roman" w:cs="Times New Roman"/>
          <w:sz w:val="28"/>
          <w:szCs w:val="28"/>
          <w:lang w:val="ru-RU"/>
        </w:rPr>
        <w:t>1 правонарушение).</w:t>
      </w:r>
    </w:p>
    <w:p w:rsidR="00B26461" w:rsidP="00F478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протокола задержания от 20.12.2024 г.,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задержан в ОМВД России по Нефтеюганскому району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14 час. 30 мин., освобожден для доставления в суд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09 час. 00 мин.</w:t>
      </w:r>
    </w:p>
    <w:p w:rsidR="00217572" w:rsidRPr="00306F99" w:rsidP="00173E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Все исследованные доказательс</w:t>
      </w:r>
      <w:r w:rsidRPr="00BB1B66">
        <w:rPr>
          <w:rFonts w:ascii="Times New Roman" w:hAnsi="Times New Roman" w:cs="Times New Roman"/>
          <w:sz w:val="28"/>
          <w:szCs w:val="28"/>
        </w:rPr>
        <w:t>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="005C6476">
          <w:rPr>
            <w:rFonts w:ascii="Times New Roman" w:hAnsi="Times New Roman" w:cs="Times New Roman"/>
            <w:sz w:val="28"/>
            <w:szCs w:val="28"/>
          </w:rPr>
          <w:t>ч</w:t>
        </w:r>
        <w:r w:rsidRPr="005630EB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</w:t>
      </w:r>
      <w:r w:rsidRPr="005630EB">
        <w:rPr>
          <w:rFonts w:ascii="Times New Roman" w:hAnsi="Times New Roman" w:cs="Times New Roman"/>
          <w:sz w:val="28"/>
          <w:szCs w:val="28"/>
        </w:rPr>
        <w:t>ой власти, органами местного самоуправления, должностными лицами, гражданами и их объединениями, юридическими лицами.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</w:t>
      </w:r>
      <w:r w:rsidRPr="005630EB">
        <w:rPr>
          <w:rFonts w:ascii="Times New Roman" w:hAnsi="Times New Roman" w:cs="Times New Roman"/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5630EB">
        <w:rPr>
          <w:rFonts w:ascii="Times New Roman" w:hAnsi="Times New Roman" w:cs="Times New Roman"/>
          <w:sz w:val="28"/>
          <w:szCs w:val="28"/>
        </w:rPr>
        <w:t>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настоящего Кодекса, в орган, </w:t>
      </w:r>
      <w:r w:rsidRPr="005630EB">
        <w:rPr>
          <w:rFonts w:ascii="Times New Roman" w:hAnsi="Times New Roman" w:cs="Times New Roman"/>
          <w:sz w:val="28"/>
          <w:szCs w:val="28"/>
        </w:rPr>
        <w:t>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5630EB">
        <w:rPr>
          <w:rFonts w:ascii="Times New Roman" w:hAnsi="Times New Roman" w:cs="Times New Roman"/>
          <w:sz w:val="28"/>
          <w:szCs w:val="28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 w:rsidRPr="005630EB">
        <w:rPr>
          <w:rFonts w:ascii="Times New Roman" w:hAnsi="Times New Roman" w:cs="Times New Roman"/>
          <w:sz w:val="28"/>
          <w:szCs w:val="28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6A5A29" w:rsidP="006A5A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Материалами дела установлено, что </w:t>
      </w:r>
      <w:r w:rsidRPr="00C2641A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  <w:r w:rsidR="009C4953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C2641A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>и.о. мирового судьи судебного участка № 10 Сургутского судебного района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.Сургута 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Р</w:t>
      </w:r>
      <w:r>
        <w:rPr>
          <w:rFonts w:ascii="Times New Roman" w:hAnsi="Times New Roman" w:cs="Times New Roman"/>
          <w:sz w:val="28"/>
          <w:szCs w:val="28"/>
          <w:lang w:val="ru-RU"/>
        </w:rPr>
        <w:t>. признан виновным в совершении правонарушения, предусмотренного ч.5 ст.12.15 КоАП РФ и ему назначено наказание в виде лишения права управления транспортными средствами на срок 1 год. Постановлен</w:t>
      </w:r>
      <w:r>
        <w:rPr>
          <w:rFonts w:ascii="Times New Roman" w:hAnsi="Times New Roman" w:cs="Times New Roman"/>
          <w:sz w:val="28"/>
          <w:szCs w:val="28"/>
          <w:lang w:val="ru-RU"/>
        </w:rPr>
        <w:t>ие вступило в законную силу 07.12.2024 г.</w:t>
      </w:r>
    </w:p>
    <w:p w:rsidR="006A5A29" w:rsidP="006A5A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органы ГИБДД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 xml:space="preserve">в рамках исполнения назначенного наказания по постановлению </w:t>
      </w:r>
      <w:r w:rsidR="002811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сдал. Водительское удостоверение у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изъято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при оформлении административного материала по 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 ст.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12.7 КоАП РФ. При таких обстоятельствах, срок лишения права управления транспортными средствами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постановлению суда следует исчислять с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6E68AE" w:rsidP="002811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4846" w:rsidP="006E68A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Следовательно, </w:t>
      </w:r>
      <w:r w:rsidR="00E42445">
        <w:rPr>
          <w:rFonts w:ascii="Times New Roman" w:hAnsi="Times New Roman" w:cs="Times New Roman"/>
          <w:sz w:val="28"/>
          <w:szCs w:val="28"/>
          <w:lang w:val="ru-RU"/>
        </w:rPr>
        <w:t xml:space="preserve">при управлении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го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A5A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>
        <w:rPr>
          <w:rFonts w:ascii="Times New Roman" w:hAnsi="Times New Roman" w:cs="Times New Roman"/>
          <w:sz w:val="28"/>
          <w:szCs w:val="28"/>
        </w:rPr>
        <w:t xml:space="preserve">являлся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лицом, лишенным </w:t>
      </w:r>
      <w:r w:rsidRPr="00BB1B6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A5A29" w:rsidP="006E68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 управления 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342A5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в 12 час. 35 мин.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установлен на основании совокупности исследованных в судебном заседании материалов дела, а так же не опровергается самим 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A29" w:rsidP="006E68A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оводы Р</w:t>
      </w:r>
      <w:r>
        <w:rPr>
          <w:rFonts w:ascii="Times New Roman" w:hAnsi="Times New Roman" w:cs="Times New Roman"/>
          <w:sz w:val="28"/>
          <w:szCs w:val="28"/>
          <w:lang w:val="ru-RU"/>
        </w:rPr>
        <w:t>. о том, что о судебном постановлении, которым был лишен права управления транспортными средствами,</w:t>
      </w:r>
      <w:r w:rsidR="00AC3D93">
        <w:rPr>
          <w:rFonts w:ascii="Times New Roman" w:hAnsi="Times New Roman" w:cs="Times New Roman"/>
          <w:sz w:val="28"/>
          <w:szCs w:val="28"/>
          <w:lang w:val="ru-RU"/>
        </w:rPr>
        <w:t xml:space="preserve"> он не знал,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 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 xml:space="preserve">находит несостоятельными, </w:t>
      </w:r>
      <w:r>
        <w:rPr>
          <w:rFonts w:ascii="Times New Roman" w:hAnsi="Times New Roman" w:cs="Times New Roman"/>
          <w:sz w:val="28"/>
          <w:szCs w:val="28"/>
          <w:lang w:val="ru-RU"/>
        </w:rPr>
        <w:t>поскольку, как установлено постановлением мирового судьи, и.о. мирового судьи судебного участка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10 Сургутского судебного района г.Сургута от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 xml:space="preserve">Р. был надлежащим образом извещен о дате, месте и времени судебного заседания, в суд не явился, о причинах неявки не уведомил, ходатайств не заявил. </w:t>
      </w:r>
    </w:p>
    <w:p w:rsidR="004D4534" w:rsidRPr="003314A9" w:rsidP="003314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устано</w:t>
      </w:r>
      <w:r>
        <w:rPr>
          <w:rFonts w:ascii="Times New Roman" w:hAnsi="Times New Roman" w:cs="Times New Roman"/>
          <w:sz w:val="28"/>
          <w:szCs w:val="28"/>
          <w:lang w:val="ru-RU"/>
        </w:rPr>
        <w:t>вленных обстоятельствах, д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Pr="00BB1B66" w:rsidR="001A0815">
        <w:rPr>
          <w:rFonts w:ascii="Times New Roman" w:hAnsi="Times New Roman" w:cs="Times New Roman"/>
          <w:sz w:val="28"/>
          <w:szCs w:val="28"/>
        </w:rPr>
        <w:t>суд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квалифицирует по ч. 2 ст. 12.7 Кодекса Российской Федерации об административных правонарушениях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1A0815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7AB" w:rsidP="00E6438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обстоятельства в соответствии со </w:t>
      </w:r>
      <w:r w:rsidR="00FA33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ст.4.2 КоАП РФ, судья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учитывает признание вины правонарушителем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наличие на иждивении </w:t>
      </w:r>
      <w:r w:rsidR="003314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малолетнего ребенка.</w:t>
      </w:r>
    </w:p>
    <w:p w:rsidR="003314A9" w:rsidP="003314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отягчающего наказание обстоятельства, предусмотре</w:t>
      </w:r>
      <w:r>
        <w:rPr>
          <w:rFonts w:ascii="Times New Roman" w:hAnsi="Times New Roman" w:cs="Times New Roman"/>
          <w:sz w:val="28"/>
          <w:szCs w:val="28"/>
          <w:lang w:val="ru-RU"/>
        </w:rPr>
        <w:t>нного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 ст.4.3 КоАП РФ,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учитывается повторное совершение однородного административного правонарушения в течение года (по ч.5 ст.12.15 КоАП РФ (1 правонарушение), ч.2 ст.12.9 КоАП РФ (7 правонарушений), по ч.4 ст.12.15 КоАП РФ (1 правонарушение), ч.4 ст.12.9 </w:t>
      </w:r>
      <w:r>
        <w:rPr>
          <w:rFonts w:ascii="Times New Roman" w:hAnsi="Times New Roman" w:cs="Times New Roman"/>
          <w:sz w:val="28"/>
          <w:szCs w:val="28"/>
          <w:lang w:val="ru-RU"/>
        </w:rPr>
        <w:t>КоАП РФ (1 правонарушение).</w:t>
      </w:r>
    </w:p>
    <w:p w:rsidR="00213558" w:rsidRPr="003314A9" w:rsidP="003314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="00795C9D">
        <w:rPr>
          <w:rFonts w:ascii="Times New Roman" w:hAnsi="Times New Roman" w:cs="Times New Roman"/>
          <w:sz w:val="28"/>
          <w:szCs w:val="28"/>
        </w:rPr>
        <w:t xml:space="preserve"> учитывает обстоятельства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>, характер, степень общественной опасности и негативные последствия правонарушения в виде дорожно-транспортного происшествия,</w:t>
      </w:r>
      <w:r>
        <w:rPr>
          <w:rFonts w:ascii="Times New Roman" w:hAnsi="Times New Roman" w:cs="Times New Roman"/>
          <w:sz w:val="28"/>
          <w:szCs w:val="28"/>
        </w:rPr>
        <w:t xml:space="preserve"> данные о личности правонарушителя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>его имущественное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29FE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5B3C6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>состояние здоровья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3047A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95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132">
        <w:rPr>
          <w:rFonts w:ascii="Times New Roman" w:hAnsi="Times New Roman" w:cs="Times New Roman"/>
          <w:sz w:val="28"/>
          <w:szCs w:val="28"/>
          <w:lang w:val="ru-RU"/>
        </w:rPr>
        <w:t xml:space="preserve">и отягчающее 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обстоятельство,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>отсутствие ограничений к назначению наказания в виде ареста</w:t>
      </w:r>
      <w:r w:rsidR="009329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и считает необходимым назначить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58" w:rsidP="003A14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ст. ст. 23.1, 29.10, 32.8 Кодекса РФ об административных правонарушениях, мировой судья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13558" w:rsidP="002135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226CC" w:rsidRPr="009226CC" w:rsidP="005B3C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342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 w:rsidR="008455A4">
        <w:rPr>
          <w:rFonts w:ascii="Times New Roman" w:hAnsi="Times New Roman" w:cs="Times New Roman"/>
          <w:sz w:val="28"/>
          <w:szCs w:val="28"/>
          <w:lang w:val="ru-RU"/>
        </w:rPr>
        <w:t xml:space="preserve">оком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14A9">
        <w:rPr>
          <w:rFonts w:ascii="Times New Roman" w:hAnsi="Times New Roman" w:cs="Times New Roman"/>
          <w:sz w:val="28"/>
          <w:szCs w:val="28"/>
          <w:lang w:val="ru-RU"/>
        </w:rPr>
        <w:t>трое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) суток.</w:t>
      </w:r>
    </w:p>
    <w:p w:rsidR="00F86D0A" w:rsidP="007B5B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ареста исчислять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10 час. 00 мин. 21.12.2024 г. </w:t>
      </w:r>
    </w:p>
    <w:p w:rsidR="003314A9" w:rsidP="003314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срок арест</w:t>
      </w:r>
      <w:r w:rsidR="002B2C84">
        <w:rPr>
          <w:rFonts w:ascii="Times New Roman" w:hAnsi="Times New Roman" w:cs="Times New Roman"/>
          <w:sz w:val="28"/>
          <w:szCs w:val="28"/>
          <w:lang w:val="ru-RU"/>
        </w:rPr>
        <w:t>а включить вр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емя задержания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>20.12.2024 г. 14 час. 30 мин. до 21.12.2024 г. в 09 час. 00 мин.</w:t>
      </w:r>
    </w:p>
    <w:p w:rsidR="009226CC" w:rsidRPr="00306F99" w:rsidP="003314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213558" w:rsidP="00771B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</w:t>
      </w:r>
      <w:r>
        <w:rPr>
          <w:rFonts w:ascii="Times New Roman" w:hAnsi="Times New Roman" w:cs="Times New Roman"/>
          <w:sz w:val="28"/>
          <w:szCs w:val="28"/>
        </w:rPr>
        <w:t>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4383" w:rsidRPr="00795C9D" w:rsidP="00EB6E75">
      <w:pPr>
        <w:pStyle w:val="NoSpacing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>Мировой судья                 (подпись)                         Е.В. Кеся</w:t>
      </w:r>
    </w:p>
    <w:p w:rsidR="00E64383" w:rsidRPr="00E64383" w:rsidP="00E6438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Копия верна:</w:t>
      </w:r>
    </w:p>
    <w:p w:rsidR="003B10FD" w:rsidRPr="003047AB" w:rsidP="003047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 w:rsidR="003047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Кеся</w:t>
      </w: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/>
    <w:p w:rsidR="003B10FD" w:rsidRP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Sect="003314A9">
      <w:headerReference w:type="default" r:id="rId5"/>
      <w:type w:val="continuous"/>
      <w:pgSz w:w="11905" w:h="16837"/>
      <w:pgMar w:top="851" w:right="851" w:bottom="567" w:left="1418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7881292"/>
      <w:docPartObj>
        <w:docPartGallery w:val="Page Numbers (Top of Page)"/>
        <w:docPartUnique/>
      </w:docPartObj>
    </w:sdtPr>
    <w:sdtContent>
      <w:p w:rsidR="00331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42A5" w:rsidR="007342A5">
          <w:rPr>
            <w:noProof/>
            <w:lang w:val="ru-RU"/>
          </w:rPr>
          <w:t>5</w:t>
        </w:r>
        <w:r>
          <w:fldChar w:fldCharType="end"/>
        </w:r>
      </w:p>
    </w:sdtContent>
  </w:sdt>
  <w:p w:rsidR="00331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144C9"/>
    <w:rsid w:val="00035897"/>
    <w:rsid w:val="000469F5"/>
    <w:rsid w:val="00054FA8"/>
    <w:rsid w:val="00056C38"/>
    <w:rsid w:val="000575D1"/>
    <w:rsid w:val="0006127A"/>
    <w:rsid w:val="00081E1B"/>
    <w:rsid w:val="00086291"/>
    <w:rsid w:val="00091E7B"/>
    <w:rsid w:val="000A6B7F"/>
    <w:rsid w:val="000A7860"/>
    <w:rsid w:val="000B4864"/>
    <w:rsid w:val="000C75C1"/>
    <w:rsid w:val="000C7878"/>
    <w:rsid w:val="000D1ED3"/>
    <w:rsid w:val="000D48F4"/>
    <w:rsid w:val="000E37F0"/>
    <w:rsid w:val="000E736C"/>
    <w:rsid w:val="000F4AD7"/>
    <w:rsid w:val="0010199D"/>
    <w:rsid w:val="001205CD"/>
    <w:rsid w:val="00123870"/>
    <w:rsid w:val="00146836"/>
    <w:rsid w:val="00150DB0"/>
    <w:rsid w:val="00154CB9"/>
    <w:rsid w:val="00157E47"/>
    <w:rsid w:val="00163B7A"/>
    <w:rsid w:val="00167E60"/>
    <w:rsid w:val="00173EA8"/>
    <w:rsid w:val="001741DD"/>
    <w:rsid w:val="00176EAE"/>
    <w:rsid w:val="0018063D"/>
    <w:rsid w:val="0018425C"/>
    <w:rsid w:val="001849B1"/>
    <w:rsid w:val="00193080"/>
    <w:rsid w:val="001A0815"/>
    <w:rsid w:val="001A49F0"/>
    <w:rsid w:val="001C0E54"/>
    <w:rsid w:val="001D28FE"/>
    <w:rsid w:val="001D6AB0"/>
    <w:rsid w:val="001E2ACA"/>
    <w:rsid w:val="001E75A7"/>
    <w:rsid w:val="001F17CB"/>
    <w:rsid w:val="001F2811"/>
    <w:rsid w:val="001F6D55"/>
    <w:rsid w:val="00202F07"/>
    <w:rsid w:val="0020494A"/>
    <w:rsid w:val="00213558"/>
    <w:rsid w:val="002154D7"/>
    <w:rsid w:val="00217572"/>
    <w:rsid w:val="00217AEF"/>
    <w:rsid w:val="002256E3"/>
    <w:rsid w:val="00233993"/>
    <w:rsid w:val="00240B62"/>
    <w:rsid w:val="00246020"/>
    <w:rsid w:val="00247449"/>
    <w:rsid w:val="002544D6"/>
    <w:rsid w:val="00256E90"/>
    <w:rsid w:val="00256E93"/>
    <w:rsid w:val="00263D6F"/>
    <w:rsid w:val="00274955"/>
    <w:rsid w:val="002752D4"/>
    <w:rsid w:val="00281132"/>
    <w:rsid w:val="0028296B"/>
    <w:rsid w:val="00287402"/>
    <w:rsid w:val="00292982"/>
    <w:rsid w:val="002A4700"/>
    <w:rsid w:val="002A7741"/>
    <w:rsid w:val="002A775D"/>
    <w:rsid w:val="002B1888"/>
    <w:rsid w:val="002B2C84"/>
    <w:rsid w:val="002B498E"/>
    <w:rsid w:val="002D083E"/>
    <w:rsid w:val="002D49C2"/>
    <w:rsid w:val="002D585A"/>
    <w:rsid w:val="002E1D4D"/>
    <w:rsid w:val="002E4EF0"/>
    <w:rsid w:val="00300811"/>
    <w:rsid w:val="00303F44"/>
    <w:rsid w:val="003047AB"/>
    <w:rsid w:val="00305A8E"/>
    <w:rsid w:val="0030648C"/>
    <w:rsid w:val="00306F99"/>
    <w:rsid w:val="00313530"/>
    <w:rsid w:val="003314A9"/>
    <w:rsid w:val="0033252B"/>
    <w:rsid w:val="00332AF8"/>
    <w:rsid w:val="00335134"/>
    <w:rsid w:val="00351189"/>
    <w:rsid w:val="00353A8B"/>
    <w:rsid w:val="003567A5"/>
    <w:rsid w:val="00367F55"/>
    <w:rsid w:val="00372563"/>
    <w:rsid w:val="00374AAA"/>
    <w:rsid w:val="003761F4"/>
    <w:rsid w:val="0038389C"/>
    <w:rsid w:val="00394E8F"/>
    <w:rsid w:val="003A14FE"/>
    <w:rsid w:val="003A4A85"/>
    <w:rsid w:val="003A684E"/>
    <w:rsid w:val="003B10FD"/>
    <w:rsid w:val="003B49C3"/>
    <w:rsid w:val="003B58C0"/>
    <w:rsid w:val="003B67E3"/>
    <w:rsid w:val="003C135A"/>
    <w:rsid w:val="003D2F94"/>
    <w:rsid w:val="003E38E2"/>
    <w:rsid w:val="003E3C77"/>
    <w:rsid w:val="003F631F"/>
    <w:rsid w:val="003F64FF"/>
    <w:rsid w:val="003F65E0"/>
    <w:rsid w:val="004039B1"/>
    <w:rsid w:val="00406675"/>
    <w:rsid w:val="00420145"/>
    <w:rsid w:val="00436AE1"/>
    <w:rsid w:val="0044034E"/>
    <w:rsid w:val="00442F99"/>
    <w:rsid w:val="00451B83"/>
    <w:rsid w:val="004569EB"/>
    <w:rsid w:val="004816BC"/>
    <w:rsid w:val="004A7631"/>
    <w:rsid w:val="004D298C"/>
    <w:rsid w:val="004D4534"/>
    <w:rsid w:val="004D6750"/>
    <w:rsid w:val="004E2749"/>
    <w:rsid w:val="004E5989"/>
    <w:rsid w:val="004F3058"/>
    <w:rsid w:val="004F372F"/>
    <w:rsid w:val="004F3F8A"/>
    <w:rsid w:val="00502495"/>
    <w:rsid w:val="005132EA"/>
    <w:rsid w:val="005204A8"/>
    <w:rsid w:val="00523AFA"/>
    <w:rsid w:val="005301F6"/>
    <w:rsid w:val="00537FAC"/>
    <w:rsid w:val="0054478B"/>
    <w:rsid w:val="00546602"/>
    <w:rsid w:val="00560BBF"/>
    <w:rsid w:val="005630EB"/>
    <w:rsid w:val="00563A69"/>
    <w:rsid w:val="0056754D"/>
    <w:rsid w:val="00567B2C"/>
    <w:rsid w:val="005776B5"/>
    <w:rsid w:val="005829FE"/>
    <w:rsid w:val="0058384B"/>
    <w:rsid w:val="005865D1"/>
    <w:rsid w:val="00587D40"/>
    <w:rsid w:val="00594E6D"/>
    <w:rsid w:val="005A52B0"/>
    <w:rsid w:val="005B3C66"/>
    <w:rsid w:val="005C3505"/>
    <w:rsid w:val="005C6476"/>
    <w:rsid w:val="005D0E4C"/>
    <w:rsid w:val="005D123A"/>
    <w:rsid w:val="005D3A40"/>
    <w:rsid w:val="005D7A2B"/>
    <w:rsid w:val="005D7C11"/>
    <w:rsid w:val="005E2902"/>
    <w:rsid w:val="005E303B"/>
    <w:rsid w:val="005F0CBA"/>
    <w:rsid w:val="0061369D"/>
    <w:rsid w:val="00620C0D"/>
    <w:rsid w:val="00621636"/>
    <w:rsid w:val="006331CF"/>
    <w:rsid w:val="00636BB7"/>
    <w:rsid w:val="0064347C"/>
    <w:rsid w:val="006441A6"/>
    <w:rsid w:val="00647AAA"/>
    <w:rsid w:val="006712EB"/>
    <w:rsid w:val="0068188E"/>
    <w:rsid w:val="00681FE2"/>
    <w:rsid w:val="00682A94"/>
    <w:rsid w:val="0069627B"/>
    <w:rsid w:val="006A5A29"/>
    <w:rsid w:val="006B05BD"/>
    <w:rsid w:val="006B1788"/>
    <w:rsid w:val="006C0124"/>
    <w:rsid w:val="006C2BF3"/>
    <w:rsid w:val="006D726D"/>
    <w:rsid w:val="006E2FC8"/>
    <w:rsid w:val="006E557F"/>
    <w:rsid w:val="006E68AE"/>
    <w:rsid w:val="00700EE9"/>
    <w:rsid w:val="007020BE"/>
    <w:rsid w:val="00706992"/>
    <w:rsid w:val="00725E25"/>
    <w:rsid w:val="00731C73"/>
    <w:rsid w:val="007342A5"/>
    <w:rsid w:val="007424F7"/>
    <w:rsid w:val="00753477"/>
    <w:rsid w:val="00753DB9"/>
    <w:rsid w:val="00761CF3"/>
    <w:rsid w:val="00764089"/>
    <w:rsid w:val="0076440B"/>
    <w:rsid w:val="0077013E"/>
    <w:rsid w:val="007702D5"/>
    <w:rsid w:val="0077067C"/>
    <w:rsid w:val="00771902"/>
    <w:rsid w:val="00771BD3"/>
    <w:rsid w:val="00781860"/>
    <w:rsid w:val="00783120"/>
    <w:rsid w:val="007932CD"/>
    <w:rsid w:val="00795C9D"/>
    <w:rsid w:val="00796D01"/>
    <w:rsid w:val="00796E26"/>
    <w:rsid w:val="007A2503"/>
    <w:rsid w:val="007A4321"/>
    <w:rsid w:val="007A77F8"/>
    <w:rsid w:val="007A798A"/>
    <w:rsid w:val="007B35C1"/>
    <w:rsid w:val="007B5B5A"/>
    <w:rsid w:val="007B6B5C"/>
    <w:rsid w:val="007B7D1E"/>
    <w:rsid w:val="007C2254"/>
    <w:rsid w:val="007D632F"/>
    <w:rsid w:val="007E209D"/>
    <w:rsid w:val="007F035A"/>
    <w:rsid w:val="007F3ACC"/>
    <w:rsid w:val="00807C69"/>
    <w:rsid w:val="00814D5F"/>
    <w:rsid w:val="00816782"/>
    <w:rsid w:val="008207DC"/>
    <w:rsid w:val="0082165D"/>
    <w:rsid w:val="00822D1D"/>
    <w:rsid w:val="008407DE"/>
    <w:rsid w:val="008455A4"/>
    <w:rsid w:val="00845AEA"/>
    <w:rsid w:val="008461B9"/>
    <w:rsid w:val="00853080"/>
    <w:rsid w:val="00855A38"/>
    <w:rsid w:val="00860899"/>
    <w:rsid w:val="00861D91"/>
    <w:rsid w:val="00867101"/>
    <w:rsid w:val="008761CE"/>
    <w:rsid w:val="00880208"/>
    <w:rsid w:val="008816E4"/>
    <w:rsid w:val="00881E3A"/>
    <w:rsid w:val="00883FF3"/>
    <w:rsid w:val="00890225"/>
    <w:rsid w:val="00891F95"/>
    <w:rsid w:val="008920B4"/>
    <w:rsid w:val="00892177"/>
    <w:rsid w:val="00894401"/>
    <w:rsid w:val="00895B4A"/>
    <w:rsid w:val="00897279"/>
    <w:rsid w:val="008A03A8"/>
    <w:rsid w:val="008A7ABB"/>
    <w:rsid w:val="008D149C"/>
    <w:rsid w:val="008F2B08"/>
    <w:rsid w:val="008F75F2"/>
    <w:rsid w:val="00903EB3"/>
    <w:rsid w:val="00905218"/>
    <w:rsid w:val="00912655"/>
    <w:rsid w:val="00913673"/>
    <w:rsid w:val="009142A4"/>
    <w:rsid w:val="00915A80"/>
    <w:rsid w:val="00916E4C"/>
    <w:rsid w:val="00920220"/>
    <w:rsid w:val="009226CC"/>
    <w:rsid w:val="00924A67"/>
    <w:rsid w:val="00926524"/>
    <w:rsid w:val="00926FFD"/>
    <w:rsid w:val="009326D2"/>
    <w:rsid w:val="0093293A"/>
    <w:rsid w:val="009442B3"/>
    <w:rsid w:val="009466AE"/>
    <w:rsid w:val="00946736"/>
    <w:rsid w:val="0095064E"/>
    <w:rsid w:val="00957F6A"/>
    <w:rsid w:val="009611D7"/>
    <w:rsid w:val="00962A11"/>
    <w:rsid w:val="0096622B"/>
    <w:rsid w:val="00972E67"/>
    <w:rsid w:val="009765B0"/>
    <w:rsid w:val="009806D2"/>
    <w:rsid w:val="00983EEC"/>
    <w:rsid w:val="0099122E"/>
    <w:rsid w:val="009967B6"/>
    <w:rsid w:val="009B393B"/>
    <w:rsid w:val="009B559C"/>
    <w:rsid w:val="009C4953"/>
    <w:rsid w:val="009C79BD"/>
    <w:rsid w:val="009D57DE"/>
    <w:rsid w:val="009D6903"/>
    <w:rsid w:val="009F75A3"/>
    <w:rsid w:val="00A03262"/>
    <w:rsid w:val="00A0582A"/>
    <w:rsid w:val="00A06B0C"/>
    <w:rsid w:val="00A247BA"/>
    <w:rsid w:val="00A30A15"/>
    <w:rsid w:val="00A36166"/>
    <w:rsid w:val="00A5009A"/>
    <w:rsid w:val="00A50F12"/>
    <w:rsid w:val="00A51509"/>
    <w:rsid w:val="00A56831"/>
    <w:rsid w:val="00A57A09"/>
    <w:rsid w:val="00A65F24"/>
    <w:rsid w:val="00A71EA5"/>
    <w:rsid w:val="00A76913"/>
    <w:rsid w:val="00A771BF"/>
    <w:rsid w:val="00A85AE6"/>
    <w:rsid w:val="00A965ED"/>
    <w:rsid w:val="00AB2F58"/>
    <w:rsid w:val="00AC0950"/>
    <w:rsid w:val="00AC3D93"/>
    <w:rsid w:val="00AD25F4"/>
    <w:rsid w:val="00AD5394"/>
    <w:rsid w:val="00AE3E41"/>
    <w:rsid w:val="00AF6B80"/>
    <w:rsid w:val="00B002F7"/>
    <w:rsid w:val="00B22DB9"/>
    <w:rsid w:val="00B26461"/>
    <w:rsid w:val="00B34051"/>
    <w:rsid w:val="00B353AE"/>
    <w:rsid w:val="00B4262B"/>
    <w:rsid w:val="00B4599B"/>
    <w:rsid w:val="00B47DD2"/>
    <w:rsid w:val="00B50090"/>
    <w:rsid w:val="00B50825"/>
    <w:rsid w:val="00B575AD"/>
    <w:rsid w:val="00B5786C"/>
    <w:rsid w:val="00B61C24"/>
    <w:rsid w:val="00B711FB"/>
    <w:rsid w:val="00B73E3D"/>
    <w:rsid w:val="00B77B9D"/>
    <w:rsid w:val="00B962DB"/>
    <w:rsid w:val="00B97E12"/>
    <w:rsid w:val="00BA3379"/>
    <w:rsid w:val="00BA73CC"/>
    <w:rsid w:val="00BB07F4"/>
    <w:rsid w:val="00BB1B66"/>
    <w:rsid w:val="00BB5409"/>
    <w:rsid w:val="00BB7929"/>
    <w:rsid w:val="00BC5E7A"/>
    <w:rsid w:val="00BC66A4"/>
    <w:rsid w:val="00BE04BD"/>
    <w:rsid w:val="00BE40DA"/>
    <w:rsid w:val="00BE4AF7"/>
    <w:rsid w:val="00BE501F"/>
    <w:rsid w:val="00BF4FB7"/>
    <w:rsid w:val="00C017E6"/>
    <w:rsid w:val="00C05DCF"/>
    <w:rsid w:val="00C12AE7"/>
    <w:rsid w:val="00C16C88"/>
    <w:rsid w:val="00C2641A"/>
    <w:rsid w:val="00C30B70"/>
    <w:rsid w:val="00C337BE"/>
    <w:rsid w:val="00C3701E"/>
    <w:rsid w:val="00C44B21"/>
    <w:rsid w:val="00C46329"/>
    <w:rsid w:val="00C479F0"/>
    <w:rsid w:val="00C56999"/>
    <w:rsid w:val="00C61DF7"/>
    <w:rsid w:val="00C70BC6"/>
    <w:rsid w:val="00C75AF7"/>
    <w:rsid w:val="00C77844"/>
    <w:rsid w:val="00C80F4F"/>
    <w:rsid w:val="00C81B84"/>
    <w:rsid w:val="00C83E4A"/>
    <w:rsid w:val="00C94857"/>
    <w:rsid w:val="00C958CD"/>
    <w:rsid w:val="00CA0C58"/>
    <w:rsid w:val="00CA4672"/>
    <w:rsid w:val="00CA702B"/>
    <w:rsid w:val="00CB273B"/>
    <w:rsid w:val="00CB36D5"/>
    <w:rsid w:val="00CB5E81"/>
    <w:rsid w:val="00CC479C"/>
    <w:rsid w:val="00CD147F"/>
    <w:rsid w:val="00CE4020"/>
    <w:rsid w:val="00CE4414"/>
    <w:rsid w:val="00CE444C"/>
    <w:rsid w:val="00CF6F42"/>
    <w:rsid w:val="00D214DE"/>
    <w:rsid w:val="00D23830"/>
    <w:rsid w:val="00D31A63"/>
    <w:rsid w:val="00D32BE9"/>
    <w:rsid w:val="00D34329"/>
    <w:rsid w:val="00D351DD"/>
    <w:rsid w:val="00D46751"/>
    <w:rsid w:val="00D47EC1"/>
    <w:rsid w:val="00D6184F"/>
    <w:rsid w:val="00D62808"/>
    <w:rsid w:val="00D6320C"/>
    <w:rsid w:val="00D801E2"/>
    <w:rsid w:val="00DB6AA7"/>
    <w:rsid w:val="00DB794A"/>
    <w:rsid w:val="00DC49DB"/>
    <w:rsid w:val="00DD06D5"/>
    <w:rsid w:val="00DD520E"/>
    <w:rsid w:val="00DE3BC1"/>
    <w:rsid w:val="00DE4846"/>
    <w:rsid w:val="00E01437"/>
    <w:rsid w:val="00E22CF0"/>
    <w:rsid w:val="00E3534A"/>
    <w:rsid w:val="00E36767"/>
    <w:rsid w:val="00E407E6"/>
    <w:rsid w:val="00E42445"/>
    <w:rsid w:val="00E42785"/>
    <w:rsid w:val="00E43ED2"/>
    <w:rsid w:val="00E46F22"/>
    <w:rsid w:val="00E47997"/>
    <w:rsid w:val="00E55502"/>
    <w:rsid w:val="00E64383"/>
    <w:rsid w:val="00E8201D"/>
    <w:rsid w:val="00E83A18"/>
    <w:rsid w:val="00E87C87"/>
    <w:rsid w:val="00E909EB"/>
    <w:rsid w:val="00EA61C7"/>
    <w:rsid w:val="00EB1CA1"/>
    <w:rsid w:val="00EB21C0"/>
    <w:rsid w:val="00EB6E75"/>
    <w:rsid w:val="00ED0B92"/>
    <w:rsid w:val="00ED7404"/>
    <w:rsid w:val="00EF15D1"/>
    <w:rsid w:val="00F02147"/>
    <w:rsid w:val="00F02D8A"/>
    <w:rsid w:val="00F12C7B"/>
    <w:rsid w:val="00F203C2"/>
    <w:rsid w:val="00F31A86"/>
    <w:rsid w:val="00F4782F"/>
    <w:rsid w:val="00F768D0"/>
    <w:rsid w:val="00F778CC"/>
    <w:rsid w:val="00F86D0A"/>
    <w:rsid w:val="00FA0CCE"/>
    <w:rsid w:val="00FA31C0"/>
    <w:rsid w:val="00FA331D"/>
    <w:rsid w:val="00FA76C7"/>
    <w:rsid w:val="00FB6D0F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700EE9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700EE9"/>
    <w:rPr>
      <w:color w:val="000000"/>
    </w:rPr>
  </w:style>
  <w:style w:type="character" w:customStyle="1" w:styleId="cnsl">
    <w:name w:val="cnsl"/>
    <w:basedOn w:val="DefaultParagraphFont"/>
    <w:rsid w:val="00700EE9"/>
  </w:style>
  <w:style w:type="paragraph" w:customStyle="1" w:styleId="22">
    <w:name w:val="Основной текст2"/>
    <w:basedOn w:val="Normal"/>
    <w:rsid w:val="00700EE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  <w:style w:type="paragraph" w:customStyle="1" w:styleId="s1">
    <w:name w:val="s_1"/>
    <w:basedOn w:val="Normal"/>
    <w:rsid w:val="00563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