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4577" w:rsidP="0079457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794577" w:rsidP="0079457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794577" w:rsidRPr="0005499F" w:rsidP="007945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№2-2614-1701</w:t>
      </w:r>
      <w:r w:rsidRPr="0005499F">
        <w:rPr>
          <w:rFonts w:ascii="Times New Roman" w:hAnsi="Times New Roman" w:cs="Times New Roman"/>
          <w:sz w:val="28"/>
          <w:szCs w:val="28"/>
        </w:rPr>
        <w:t>/2024</w:t>
      </w:r>
    </w:p>
    <w:p w:rsidR="00794577" w:rsidRPr="0005499F" w:rsidP="007945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5499F">
        <w:rPr>
          <w:rFonts w:ascii="Times New Roman" w:hAnsi="Times New Roman" w:cs="Times New Roman"/>
          <w:sz w:val="28"/>
          <w:szCs w:val="28"/>
        </w:rPr>
        <w:t>УИД86м</w:t>
      </w:r>
      <w:r w:rsidRPr="0005499F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0017-01-2024-004387-94</w:t>
      </w:r>
    </w:p>
    <w:p w:rsidR="00794577" w:rsidRPr="0005499F" w:rsidP="007945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94577" w:rsidRPr="00C3498D" w:rsidP="007945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5499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3498D">
        <w:rPr>
          <w:rFonts w:ascii="Times New Roman" w:hAnsi="Times New Roman" w:cs="Times New Roman"/>
          <w:sz w:val="28"/>
          <w:szCs w:val="28"/>
        </w:rPr>
        <w:t xml:space="preserve">   ЗАОЧНОЕ РЕШЕНИЕ</w:t>
      </w:r>
    </w:p>
    <w:p w:rsidR="00794577" w:rsidRPr="00C3498D" w:rsidP="007945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3498D">
        <w:rPr>
          <w:rFonts w:ascii="Times New Roman" w:hAnsi="Times New Roman" w:cs="Times New Roman"/>
          <w:sz w:val="28"/>
          <w:szCs w:val="28"/>
        </w:rPr>
        <w:t xml:space="preserve">                                Именем Российской Федерации</w:t>
      </w:r>
    </w:p>
    <w:p w:rsidR="00794577" w:rsidRPr="00C3498D" w:rsidP="007945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3498D">
        <w:rPr>
          <w:rFonts w:ascii="Times New Roman" w:hAnsi="Times New Roman" w:cs="Times New Roman"/>
          <w:sz w:val="28"/>
          <w:szCs w:val="28"/>
        </w:rPr>
        <w:t xml:space="preserve">                                           Резолютивная часть</w:t>
      </w:r>
    </w:p>
    <w:p w:rsidR="00794577" w:rsidRPr="0005499F" w:rsidP="007945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«26</w:t>
      </w:r>
      <w:r w:rsidRPr="0005499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декабря</w:t>
      </w:r>
      <w:r w:rsidRPr="000549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499F">
        <w:rPr>
          <w:rFonts w:ascii="Times New Roman" w:hAnsi="Times New Roman" w:cs="Times New Roman"/>
          <w:bCs/>
          <w:sz w:val="28"/>
          <w:szCs w:val="28"/>
        </w:rPr>
        <w:t>2024  года</w:t>
      </w:r>
      <w:r w:rsidRPr="0005499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г. Когалым</w:t>
      </w:r>
      <w:r w:rsidRPr="00054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577" w:rsidRPr="0005499F" w:rsidP="007945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94577" w:rsidRPr="0005499F" w:rsidP="007945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5499F">
        <w:rPr>
          <w:rFonts w:ascii="Times New Roman" w:hAnsi="Times New Roman" w:cs="Times New Roman"/>
          <w:sz w:val="28"/>
          <w:szCs w:val="28"/>
        </w:rPr>
        <w:t xml:space="preserve">          Мировой судья судебного участка № 1 Когалымского судебного района Ханты-Мансийского автономного округа-Югры Олькова Н.В.</w:t>
      </w:r>
    </w:p>
    <w:p w:rsidR="00794577" w:rsidRPr="0005499F" w:rsidP="007945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5499F">
        <w:rPr>
          <w:rFonts w:ascii="Times New Roman" w:hAnsi="Times New Roman" w:cs="Times New Roman"/>
          <w:sz w:val="28"/>
          <w:szCs w:val="28"/>
        </w:rPr>
        <w:t xml:space="preserve">          при </w:t>
      </w:r>
      <w:r>
        <w:rPr>
          <w:rFonts w:ascii="Times New Roman" w:hAnsi="Times New Roman" w:cs="Times New Roman"/>
          <w:sz w:val="28"/>
          <w:szCs w:val="28"/>
        </w:rPr>
        <w:t>секретаре Рубец Е.В.</w:t>
      </w:r>
    </w:p>
    <w:p w:rsidR="00794577" w:rsidRPr="0005499F" w:rsidP="007945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5499F">
        <w:rPr>
          <w:rFonts w:ascii="Times New Roman" w:hAnsi="Times New Roman" w:cs="Times New Roman"/>
          <w:sz w:val="28"/>
          <w:szCs w:val="28"/>
        </w:rPr>
        <w:t xml:space="preserve">          рассмотрев в открытом судебном заседании материалы гражданского дела по иску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hAnsi="Times New Roman" w:cs="Times New Roman"/>
          <w:sz w:val="28"/>
          <w:szCs w:val="28"/>
        </w:rPr>
        <w:t xml:space="preserve"> компания «</w:t>
      </w:r>
      <w:r>
        <w:rPr>
          <w:rFonts w:ascii="Times New Roman" w:hAnsi="Times New Roman" w:cs="Times New Roman"/>
          <w:sz w:val="28"/>
          <w:szCs w:val="28"/>
        </w:rPr>
        <w:t>Русинтерфинанс</w:t>
      </w:r>
      <w:r>
        <w:rPr>
          <w:rFonts w:ascii="Times New Roman" w:hAnsi="Times New Roman" w:cs="Times New Roman"/>
          <w:sz w:val="28"/>
          <w:szCs w:val="28"/>
        </w:rPr>
        <w:t>» к Булгакову Денису Ивановичу о взыскании задолженности по договору займа,</w:t>
      </w:r>
    </w:p>
    <w:p w:rsidR="00794577" w:rsidRPr="0005499F" w:rsidP="00794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99F">
        <w:rPr>
          <w:rFonts w:ascii="Times New Roman" w:hAnsi="Times New Roman" w:cs="Times New Roman"/>
          <w:sz w:val="28"/>
          <w:szCs w:val="28"/>
        </w:rPr>
        <w:t xml:space="preserve">           Руководствуясь ст. 333.19 Налогового кодекса Российской Федерации, ст. ст. 167, 194-198, 199 Гражданского процессуального кодекса Российской Федерации, мировой судья</w:t>
      </w:r>
    </w:p>
    <w:p w:rsidR="00794577" w:rsidRPr="0005499F" w:rsidP="00794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99F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05499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5499F">
        <w:rPr>
          <w:rFonts w:ascii="Times New Roman" w:hAnsi="Times New Roman" w:cs="Times New Roman"/>
          <w:sz w:val="28"/>
          <w:szCs w:val="28"/>
        </w:rPr>
        <w:t>РЕШИЛ:</w:t>
      </w:r>
    </w:p>
    <w:p w:rsidR="00794577" w:rsidRPr="0005499F" w:rsidP="00794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577" w:rsidRPr="0005499F" w:rsidP="007945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5499F">
        <w:rPr>
          <w:rFonts w:ascii="Times New Roman" w:eastAsia="Times New Roman" w:hAnsi="Times New Roman" w:cs="Times New Roman"/>
          <w:sz w:val="28"/>
          <w:szCs w:val="28"/>
        </w:rPr>
        <w:t xml:space="preserve">           исковые требования</w:t>
      </w:r>
      <w:r w:rsidRPr="00054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hAnsi="Times New Roman" w:cs="Times New Roman"/>
          <w:sz w:val="28"/>
          <w:szCs w:val="28"/>
        </w:rPr>
        <w:t xml:space="preserve"> компания «</w:t>
      </w:r>
      <w:r>
        <w:rPr>
          <w:rFonts w:ascii="Times New Roman" w:hAnsi="Times New Roman" w:cs="Times New Roman"/>
          <w:sz w:val="28"/>
          <w:szCs w:val="28"/>
        </w:rPr>
        <w:t>Русинтерфинанс</w:t>
      </w:r>
      <w:r>
        <w:rPr>
          <w:rFonts w:ascii="Times New Roman" w:hAnsi="Times New Roman" w:cs="Times New Roman"/>
          <w:sz w:val="28"/>
          <w:szCs w:val="28"/>
        </w:rPr>
        <w:t xml:space="preserve">» к Булгакову Денису Ивановичу о взыскании задолженности по договору займа </w:t>
      </w:r>
      <w:r w:rsidRPr="0005499F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794577" w:rsidP="00794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99F">
        <w:rPr>
          <w:rFonts w:ascii="Times New Roman" w:eastAsia="Times New Roman" w:hAnsi="Times New Roman" w:cs="Times New Roman"/>
          <w:sz w:val="28"/>
          <w:szCs w:val="28"/>
        </w:rPr>
        <w:t xml:space="preserve">           Взыскать с</w:t>
      </w:r>
      <w:r w:rsidRPr="00054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Булгакова Дениса Ивановича, </w:t>
      </w:r>
      <w:r w:rsidR="00D830A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D830A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(01;</w:t>
      </w:r>
      <w:r w:rsidR="00D830A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) в пользу</w:t>
      </w:r>
      <w:r w:rsidRPr="00AE0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hAnsi="Times New Roman" w:cs="Times New Roman"/>
          <w:sz w:val="28"/>
          <w:szCs w:val="28"/>
        </w:rPr>
        <w:t xml:space="preserve"> компания «</w:t>
      </w:r>
      <w:r>
        <w:rPr>
          <w:rFonts w:ascii="Times New Roman" w:hAnsi="Times New Roman" w:cs="Times New Roman"/>
          <w:sz w:val="28"/>
          <w:szCs w:val="28"/>
        </w:rPr>
        <w:t>Русинтерфинанс</w:t>
      </w:r>
      <w:r>
        <w:rPr>
          <w:rFonts w:ascii="Times New Roman" w:hAnsi="Times New Roman" w:cs="Times New Roman"/>
          <w:sz w:val="28"/>
          <w:szCs w:val="28"/>
        </w:rPr>
        <w:t>» (ИНН 5408292849) задолженность  за период  с 10.04.2023 по 18.12.2023 по договору займа №27222491 от 01.03.2023 года за период с 01.03.2023 по 04.03.2024  в размере 18 500 рублей 00 копеек – основной долг, 27 750 рублей 00 копеек –</w:t>
      </w:r>
      <w:r w:rsidRPr="00054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проценты, с учетом частичного погашения процентов за пользование займом – 13 735 рублей 45 копеек, всего 32 515 (тридцать две тысячи пятьсот четырнадцать) рублей 55 копеек.</w:t>
      </w:r>
    </w:p>
    <w:p w:rsidR="00794577" w:rsidP="00794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5499F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054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Булгакова Дениса Ивановича, </w:t>
      </w:r>
      <w:r w:rsidR="00D830A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D830A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(01;</w:t>
      </w:r>
      <w:r w:rsidR="00D830A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) в пользу</w:t>
      </w:r>
      <w:r w:rsidRPr="00AE0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hAnsi="Times New Roman" w:cs="Times New Roman"/>
          <w:sz w:val="28"/>
          <w:szCs w:val="28"/>
        </w:rPr>
        <w:t xml:space="preserve"> компания «</w:t>
      </w:r>
      <w:r>
        <w:rPr>
          <w:rFonts w:ascii="Times New Roman" w:hAnsi="Times New Roman" w:cs="Times New Roman"/>
          <w:sz w:val="28"/>
          <w:szCs w:val="28"/>
        </w:rPr>
        <w:t>Русинтерфинанс</w:t>
      </w:r>
      <w:r>
        <w:rPr>
          <w:rFonts w:ascii="Times New Roman" w:hAnsi="Times New Roman" w:cs="Times New Roman"/>
          <w:sz w:val="28"/>
          <w:szCs w:val="28"/>
        </w:rPr>
        <w:t xml:space="preserve">» (ИНН 5408292849) </w:t>
      </w:r>
      <w:r w:rsidRPr="0005499F">
        <w:rPr>
          <w:rFonts w:ascii="Times New Roman" w:hAnsi="Times New Roman" w:cs="Times New Roman"/>
          <w:sz w:val="28"/>
          <w:szCs w:val="28"/>
        </w:rPr>
        <w:t>расходы по оплате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 xml:space="preserve"> в размере 1175 (одна тысяча сто семьдесят пять) рублей 44 копейки.</w:t>
      </w:r>
    </w:p>
    <w:p w:rsidR="00794577" w:rsidRPr="0080267F" w:rsidP="00794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0267F">
        <w:rPr>
          <w:rFonts w:ascii="Times New Roman" w:hAnsi="Times New Roman" w:cs="Times New Roman"/>
          <w:sz w:val="28"/>
          <w:szCs w:val="28"/>
        </w:rPr>
        <w:t xml:space="preserve">Лица, участвующие в деле, вправе обратиться с заявлением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</w:t>
      </w:r>
      <w:r w:rsidRPr="0080267F">
        <w:rPr>
          <w:rFonts w:ascii="Times New Roman" w:hAnsi="Times New Roman" w:cs="Times New Roman"/>
          <w:sz w:val="28"/>
          <w:szCs w:val="28"/>
        </w:rPr>
        <w:t>лица участвующие в деле, их представители не присутствовали в судебном заседании.</w:t>
      </w:r>
    </w:p>
    <w:p w:rsidR="00794577" w:rsidRPr="0080267F" w:rsidP="007945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0267F">
        <w:rPr>
          <w:rFonts w:ascii="Times New Roman" w:hAnsi="Times New Roman" w:cs="Times New Roman"/>
          <w:sz w:val="28"/>
          <w:szCs w:val="28"/>
        </w:rPr>
        <w:t xml:space="preserve">  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94577" w:rsidRPr="0080267F" w:rsidP="00794577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67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0267F">
        <w:rPr>
          <w:rFonts w:ascii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94577" w:rsidRPr="0080267F" w:rsidP="00794577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67F">
        <w:rPr>
          <w:rFonts w:ascii="Times New Roman" w:hAnsi="Times New Roman" w:cs="Times New Roman"/>
          <w:color w:val="000000"/>
          <w:sz w:val="28"/>
          <w:szCs w:val="28"/>
        </w:rPr>
        <w:t xml:space="preserve">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94577" w:rsidRPr="0080267F" w:rsidP="007945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0267F"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80267F">
        <w:rPr>
          <w:rFonts w:ascii="Times New Roman" w:hAnsi="Times New Roman" w:cs="Times New Roman"/>
          <w:sz w:val="28"/>
          <w:szCs w:val="28"/>
        </w:rPr>
        <w:t>, в Когалымский городской суд с подачей жалобы через мир</w:t>
      </w:r>
      <w:r>
        <w:rPr>
          <w:rFonts w:ascii="Times New Roman" w:hAnsi="Times New Roman" w:cs="Times New Roman"/>
          <w:sz w:val="28"/>
          <w:szCs w:val="28"/>
        </w:rPr>
        <w:t>ового судью судебного участка №1</w:t>
      </w:r>
      <w:r w:rsidRPr="0080267F">
        <w:rPr>
          <w:rFonts w:ascii="Times New Roman" w:hAnsi="Times New Roman" w:cs="Times New Roman"/>
          <w:sz w:val="28"/>
          <w:szCs w:val="28"/>
        </w:rPr>
        <w:t xml:space="preserve"> Когалымского судебного района Ханты-Мансийского автономного округа-Югры.</w:t>
      </w:r>
    </w:p>
    <w:p w:rsidR="00794577" w:rsidRPr="0080267F" w:rsidP="007945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94577" w:rsidRPr="0080267F" w:rsidP="007945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0267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Мировой судья                      подпись</w:t>
      </w:r>
      <w:r w:rsidRPr="0080267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0267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r w:rsidRPr="0080267F">
        <w:rPr>
          <w:rFonts w:ascii="Times New Roman" w:hAnsi="Times New Roman" w:cs="Times New Roman"/>
          <w:sz w:val="28"/>
          <w:szCs w:val="28"/>
        </w:rPr>
        <w:t xml:space="preserve">Олькова </w:t>
      </w:r>
    </w:p>
    <w:p w:rsidR="00794577" w:rsidP="00794577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4577" w:rsidP="007945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94577" w:rsidP="0079457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794577" w:rsidP="0079457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794577" w:rsidP="0079457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794577" w:rsidP="0079457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794577" w:rsidP="0079457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794577" w:rsidP="0079457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794577" w:rsidP="0079457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794577" w:rsidP="0079457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794577" w:rsidP="0079457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794577" w:rsidP="0079457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794577" w:rsidP="0079457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794577" w:rsidP="0079457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794577" w:rsidP="0079457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794577" w:rsidP="0079457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794577" w:rsidP="0079457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794577" w:rsidP="0079457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794577" w:rsidP="0079457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794577" w:rsidP="0079457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794577" w:rsidP="007945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166F8">
        <w:rPr>
          <w:rFonts w:ascii="Times New Roman" w:hAnsi="Times New Roman" w:cs="Times New Roman"/>
          <w:sz w:val="24"/>
          <w:szCs w:val="24"/>
        </w:rPr>
        <w:t>Подлинник находится в ма</w:t>
      </w:r>
      <w:r>
        <w:rPr>
          <w:rFonts w:ascii="Times New Roman" w:hAnsi="Times New Roman" w:cs="Times New Roman"/>
          <w:sz w:val="24"/>
          <w:szCs w:val="24"/>
        </w:rPr>
        <w:t>териалах гражданского дела №2-2614-1701/2024</w:t>
      </w:r>
    </w:p>
    <w:p w:rsidR="00A437CC"/>
    <w:sectPr w:rsidSect="00A43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77"/>
    <w:rsid w:val="0005499F"/>
    <w:rsid w:val="003166F8"/>
    <w:rsid w:val="00794577"/>
    <w:rsid w:val="0080267F"/>
    <w:rsid w:val="00A437CC"/>
    <w:rsid w:val="00AE00A5"/>
    <w:rsid w:val="00C3498D"/>
    <w:rsid w:val="00D830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78FC94-373C-4F3A-BCC4-5849F04E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45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