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5262" w:rsidRPr="00FF5ED4" w:rsidP="00EE526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EE5262" w:rsidRPr="0049425A" w:rsidP="00EE526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№2-2912</w:t>
      </w:r>
      <w:r w:rsidRPr="0049425A">
        <w:rPr>
          <w:rFonts w:ascii="Times New Roman" w:hAnsi="Times New Roman" w:cs="Times New Roman"/>
          <w:sz w:val="28"/>
          <w:szCs w:val="28"/>
        </w:rPr>
        <w:t>-1701/2024</w:t>
      </w:r>
    </w:p>
    <w:p w:rsidR="00EE5262" w:rsidRPr="0049425A" w:rsidP="00EE526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>УИД86м</w:t>
      </w:r>
      <w:r w:rsidRPr="0049425A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0017-01-2024-004837-05</w:t>
      </w:r>
    </w:p>
    <w:p w:rsidR="00EE5262" w:rsidRPr="0049425A" w:rsidP="00EE526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E5262" w:rsidRPr="0049425A" w:rsidP="00EE526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                                   ЗАОЧНОЕ РЕШЕНИЕ </w:t>
      </w:r>
    </w:p>
    <w:p w:rsidR="00EE5262" w:rsidRPr="0049425A" w:rsidP="00EE526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                             Именем Российской Федерации</w:t>
      </w:r>
    </w:p>
    <w:p w:rsidR="00EE5262" w:rsidRPr="0049425A" w:rsidP="00EE5262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                                      Резолютивная часть</w:t>
      </w:r>
    </w:p>
    <w:p w:rsidR="00EE5262" w:rsidRPr="0049425A" w:rsidP="00EE526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«27</w:t>
      </w:r>
      <w:r w:rsidRPr="0049425A">
        <w:rPr>
          <w:rFonts w:ascii="Times New Roman" w:hAnsi="Times New Roman" w:cs="Times New Roman"/>
          <w:bCs/>
          <w:sz w:val="28"/>
          <w:szCs w:val="28"/>
        </w:rPr>
        <w:t xml:space="preserve">» декабря </w:t>
      </w:r>
      <w:r w:rsidRPr="0049425A">
        <w:rPr>
          <w:rFonts w:ascii="Times New Roman" w:hAnsi="Times New Roman" w:cs="Times New Roman"/>
          <w:bCs/>
          <w:sz w:val="28"/>
          <w:szCs w:val="28"/>
        </w:rPr>
        <w:t>2024  года</w:t>
      </w:r>
      <w:r w:rsidRPr="0049425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49425A">
        <w:rPr>
          <w:rFonts w:ascii="Times New Roman" w:hAnsi="Times New Roman" w:cs="Times New Roman"/>
          <w:bCs/>
          <w:sz w:val="28"/>
          <w:szCs w:val="28"/>
        </w:rPr>
        <w:t xml:space="preserve">     г. Когалым</w:t>
      </w:r>
      <w:r w:rsidRPr="00494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262" w:rsidRPr="0049425A" w:rsidP="00EE526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E5262" w:rsidRPr="0049425A" w:rsidP="00EE526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 1 Когалымского судебного района Ханты-Мансийского автономного округа-Югры Олькова Н.В.</w:t>
      </w:r>
    </w:p>
    <w:p w:rsidR="00EE5262" w:rsidRPr="0049425A" w:rsidP="00EE526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при секретаре Рубец Е.В.</w:t>
      </w:r>
    </w:p>
    <w:p w:rsidR="00EE5262" w:rsidRPr="0049425A" w:rsidP="00EE526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материалы гражданского дела по иску Общества с ограниченной ответственностью ПКО «Право онлайн» к </w:t>
      </w:r>
      <w:r>
        <w:rPr>
          <w:rFonts w:ascii="Times New Roman" w:hAnsi="Times New Roman" w:cs="Times New Roman"/>
          <w:sz w:val="28"/>
          <w:szCs w:val="28"/>
        </w:rPr>
        <w:t>Ярковой</w:t>
      </w:r>
      <w:r>
        <w:rPr>
          <w:rFonts w:ascii="Times New Roman" w:hAnsi="Times New Roman" w:cs="Times New Roman"/>
          <w:sz w:val="28"/>
          <w:szCs w:val="28"/>
        </w:rPr>
        <w:t xml:space="preserve"> Марине Валерьевне</w:t>
      </w:r>
      <w:r w:rsidRPr="0049425A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 w:rsidR="00EE5262" w:rsidRPr="0049425A" w:rsidP="00EE5262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942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Руководствуясь </w:t>
      </w:r>
      <w:r w:rsidRPr="0049425A">
        <w:rPr>
          <w:rFonts w:ascii="Times New Roman" w:hAnsi="Times New Roman" w:cs="Times New Roman"/>
          <w:sz w:val="28"/>
          <w:szCs w:val="28"/>
        </w:rPr>
        <w:t>ст. 333.19 Налогового кодекса Российской Федерации,</w:t>
      </w:r>
      <w:r w:rsidRPr="004942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 ст. 167, 194-198, 199 Гражданского процессуального кодекса Российской Федерации, мировой судья</w:t>
      </w:r>
    </w:p>
    <w:p w:rsidR="00EE5262" w:rsidRPr="0049425A" w:rsidP="00EE5262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9425A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  </w:t>
      </w:r>
      <w:r w:rsidRPr="0049425A"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</w:p>
    <w:p w:rsidR="00EE5262" w:rsidRPr="0049425A" w:rsidP="00EE5262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942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EE5262" w:rsidRPr="0049425A" w:rsidP="00EE526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eastAsia="Times New Roman" w:hAnsi="Times New Roman" w:cs="Times New Roman"/>
          <w:sz w:val="28"/>
          <w:szCs w:val="28"/>
        </w:rPr>
        <w:t xml:space="preserve">           исковые требования</w:t>
      </w:r>
      <w:r w:rsidRPr="0049425A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ПКО «Право онлайн» к </w:t>
      </w:r>
      <w:r>
        <w:rPr>
          <w:rFonts w:ascii="Times New Roman" w:hAnsi="Times New Roman" w:cs="Times New Roman"/>
          <w:sz w:val="28"/>
          <w:szCs w:val="28"/>
        </w:rPr>
        <w:t>Ярковой</w:t>
      </w:r>
      <w:r>
        <w:rPr>
          <w:rFonts w:ascii="Times New Roman" w:hAnsi="Times New Roman" w:cs="Times New Roman"/>
          <w:sz w:val="28"/>
          <w:szCs w:val="28"/>
        </w:rPr>
        <w:t xml:space="preserve"> Марине Валерьевне</w:t>
      </w:r>
      <w:r w:rsidRPr="0049425A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удовлетворить.</w:t>
      </w:r>
    </w:p>
    <w:p w:rsidR="00EE5262" w:rsidP="00EE526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 w:rsidRPr="00494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Ярковой</w:t>
      </w:r>
      <w:r>
        <w:rPr>
          <w:rFonts w:ascii="Times New Roman" w:hAnsi="Times New Roman" w:cs="Times New Roman"/>
          <w:sz w:val="28"/>
          <w:szCs w:val="28"/>
        </w:rPr>
        <w:t xml:space="preserve"> Марины Валерьевны, </w:t>
      </w:r>
      <w:r w:rsidR="00820D65">
        <w:rPr>
          <w:rFonts w:ascii="Times New Roman" w:hAnsi="Times New Roman" w:cs="Times New Roman"/>
          <w:sz w:val="28"/>
          <w:szCs w:val="28"/>
        </w:rPr>
        <w:t>*</w:t>
      </w:r>
      <w:r w:rsidRPr="0049425A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="00820D6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(01;</w:t>
      </w:r>
      <w:r w:rsidR="00820D65">
        <w:rPr>
          <w:rFonts w:ascii="Times New Roman" w:hAnsi="Times New Roman" w:cs="Times New Roman"/>
          <w:sz w:val="28"/>
          <w:szCs w:val="28"/>
        </w:rPr>
        <w:t>*</w:t>
      </w:r>
      <w:r w:rsidRPr="0049425A">
        <w:rPr>
          <w:rFonts w:ascii="Times New Roman" w:hAnsi="Times New Roman" w:cs="Times New Roman"/>
          <w:sz w:val="28"/>
          <w:szCs w:val="28"/>
        </w:rPr>
        <w:t>) в пользу Общества с ограниченной ответственностью ПКО «Право онлайн» (ИНН 5407973997) задолженн</w:t>
      </w:r>
      <w:r>
        <w:rPr>
          <w:rFonts w:ascii="Times New Roman" w:hAnsi="Times New Roman" w:cs="Times New Roman"/>
          <w:sz w:val="28"/>
          <w:szCs w:val="28"/>
        </w:rPr>
        <w:t>ость по договору займа №53001793  от 27.02.2024 за период с 27.02.2024 года по 10.08.2024 год в размере 1</w:t>
      </w:r>
      <w:r w:rsidRPr="0049425A">
        <w:rPr>
          <w:rFonts w:ascii="Times New Roman" w:hAnsi="Times New Roman" w:cs="Times New Roman"/>
          <w:sz w:val="28"/>
          <w:szCs w:val="28"/>
        </w:rPr>
        <w:t>0 000 рублей 00</w:t>
      </w:r>
      <w:r>
        <w:rPr>
          <w:rFonts w:ascii="Times New Roman" w:hAnsi="Times New Roman" w:cs="Times New Roman"/>
          <w:sz w:val="28"/>
          <w:szCs w:val="28"/>
        </w:rPr>
        <w:t xml:space="preserve"> копеек – основной долг,  11 880</w:t>
      </w:r>
      <w:r w:rsidRPr="0049425A">
        <w:rPr>
          <w:rFonts w:ascii="Times New Roman" w:hAnsi="Times New Roman" w:cs="Times New Roman"/>
          <w:sz w:val="28"/>
          <w:szCs w:val="28"/>
        </w:rPr>
        <w:t xml:space="preserve"> рублей 00 копеек – проценты, 4000 рублей 00 копеек - расходы по оплате госуд</w:t>
      </w:r>
      <w:r>
        <w:rPr>
          <w:rFonts w:ascii="Times New Roman" w:hAnsi="Times New Roman" w:cs="Times New Roman"/>
          <w:sz w:val="28"/>
          <w:szCs w:val="28"/>
        </w:rPr>
        <w:t>арственной пошлины, всего 25 880 (двадцать пять тысяч восемьсот восемьдесят) рублей 00 копеек.</w:t>
      </w:r>
    </w:p>
    <w:p w:rsidR="00EE5262" w:rsidRPr="0049425A" w:rsidP="00EE5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 Лица, участвующие в деле, вправе обратиться с заявлением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EE5262" w:rsidRPr="0049425A" w:rsidP="00EE526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Pr="0049425A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E5262" w:rsidRPr="0049425A" w:rsidP="00EE5262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425A">
        <w:rPr>
          <w:rFonts w:ascii="Times New Roman" w:hAnsi="Times New Roman" w:cs="Times New Roman"/>
          <w:color w:val="000000"/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E5262" w:rsidRPr="0049425A" w:rsidP="00EE5262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25A"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E5262" w:rsidRPr="0049425A" w:rsidP="00EE526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49425A"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с подачей жалобы через мирового судью судебного участка №1 Когалымского судебного района Ханты-Мансийского автономного округа-Югры.</w:t>
      </w:r>
    </w:p>
    <w:p w:rsidR="00EE5262" w:rsidRPr="0049425A" w:rsidP="00EE526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E5262" w:rsidRPr="0049425A" w:rsidP="00EE526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подпись                                         Н.В. Олькова</w:t>
      </w:r>
    </w:p>
    <w:p w:rsidR="00EE5262" w:rsidRPr="0049425A" w:rsidP="00EE526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E5262" w:rsidRPr="0049425A" w:rsidP="00EE5262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9425A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EE5262" w:rsidRPr="0049425A" w:rsidP="00EE5262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EE5262" w:rsidRPr="0049425A" w:rsidP="00EE5262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EE5262" w:rsidRPr="0049425A" w:rsidP="00EE5262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EE5262" w:rsidRPr="0049425A" w:rsidP="00EE5262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EE5262" w:rsidRPr="0049425A" w:rsidP="00EE5262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EE5262" w:rsidRPr="0049425A" w:rsidP="00EE5262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EE5262" w:rsidRPr="0049425A" w:rsidP="00EE5262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EE5262" w:rsidRPr="0049425A" w:rsidP="00EE5262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EE5262" w:rsidRPr="0049425A" w:rsidP="00EE5262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EE5262" w:rsidRPr="0049425A" w:rsidP="00EE5262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EE5262" w:rsidRPr="0049425A" w:rsidP="00EE5262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EE5262" w:rsidRPr="0049425A" w:rsidP="00EE5262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EE5262" w:rsidP="00EE5262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EE5262" w:rsidP="00EE5262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EE5262" w:rsidP="00EE5262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EE5262" w:rsidP="00EE5262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EE5262" w:rsidP="00EE5262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EE5262" w:rsidP="00EE5262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EE5262" w:rsidP="00EE5262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EE5262" w:rsidP="00EE5262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EE5262" w:rsidP="00EE5262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EE5262" w:rsidP="00EE5262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EE5262" w:rsidP="00EE5262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EE5262" w:rsidP="00EE5262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EE5262" w:rsidP="00EE5262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EE5262" w:rsidRPr="002C3F52" w:rsidP="00EE5262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2C3F52"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мат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ериалах гражданского дела №2-2912-1701/2024</w:t>
      </w:r>
    </w:p>
    <w:p w:rsidR="00A437CC"/>
    <w:sectPr w:rsidSect="00A4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62"/>
    <w:rsid w:val="002C3F52"/>
    <w:rsid w:val="0049425A"/>
    <w:rsid w:val="00820D65"/>
    <w:rsid w:val="00A437CC"/>
    <w:rsid w:val="00EE5262"/>
    <w:rsid w:val="00FF5E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57167F-F267-4CED-8771-23F67471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26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26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