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8C7810">
        <w:rPr>
          <w:rFonts w:ascii="Times New Roman" w:eastAsia="MS Mincho" w:hAnsi="Times New Roman" w:cs="Times New Roman"/>
          <w:sz w:val="24"/>
          <w:szCs w:val="24"/>
          <w:lang w:eastAsia="ru-RU"/>
        </w:rPr>
        <w:t>399</w:t>
      </w:r>
      <w:r w:rsidR="009F39E0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541FA4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2673B6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C7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 октября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8C7810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 w:rsidR="009F39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9F39E0">
        <w:rPr>
          <w:rFonts w:ascii="Times New Roman" w:hAnsi="Times New Roman" w:cs="Times New Roman"/>
          <w:sz w:val="28"/>
          <w:szCs w:val="28"/>
        </w:rPr>
        <w:t xml:space="preserve">публичного акционерного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9F39E0">
        <w:rPr>
          <w:rFonts w:ascii="Times New Roman" w:hAnsi="Times New Roman" w:cs="Times New Roman"/>
          <w:sz w:val="28"/>
          <w:szCs w:val="28"/>
        </w:rPr>
        <w:t>микрофинансовая</w:t>
      </w:r>
      <w:r w:rsidR="009F39E0">
        <w:rPr>
          <w:rFonts w:ascii="Times New Roman" w:hAnsi="Times New Roman" w:cs="Times New Roman"/>
          <w:sz w:val="28"/>
          <w:szCs w:val="28"/>
        </w:rPr>
        <w:t xml:space="preserve"> компания «Центр Финансовой Поддержки» к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230EE9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9F39E0">
        <w:rPr>
          <w:sz w:val="28"/>
          <w:szCs w:val="28"/>
        </w:rPr>
        <w:t xml:space="preserve">публичного акционерного общества </w:t>
      </w:r>
      <w:r w:rsidR="009F39E0">
        <w:rPr>
          <w:sz w:val="28"/>
          <w:szCs w:val="28"/>
        </w:rPr>
        <w:t>микрофинансовая</w:t>
      </w:r>
      <w:r w:rsidR="009F39E0">
        <w:rPr>
          <w:sz w:val="28"/>
          <w:szCs w:val="28"/>
        </w:rPr>
        <w:t xml:space="preserve"> компания «Центр Финансовой Поддержки» к Г</w:t>
      </w:r>
      <w:r>
        <w:rPr>
          <w:sz w:val="28"/>
          <w:szCs w:val="28"/>
        </w:rPr>
        <w:t>.</w:t>
      </w:r>
      <w:r w:rsidR="009F39E0">
        <w:rPr>
          <w:sz w:val="28"/>
          <w:szCs w:val="28"/>
        </w:rPr>
        <w:t xml:space="preserve"> о взыскании задолженности </w:t>
      </w:r>
      <w:r w:rsidR="009F39E0">
        <w:rPr>
          <w:sz w:val="28"/>
          <w:szCs w:val="28"/>
        </w:rPr>
        <w:t>по  договору</w:t>
      </w:r>
      <w:r w:rsidR="009F39E0">
        <w:rPr>
          <w:sz w:val="28"/>
          <w:szCs w:val="28"/>
        </w:rPr>
        <w:t xml:space="preserve">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RPr="008C7810" w:rsidP="00230E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81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C7810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9F39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39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9F39E0">
        <w:rPr>
          <w:rFonts w:ascii="Times New Roman" w:hAnsi="Times New Roman" w:cs="Times New Roman"/>
          <w:sz w:val="28"/>
          <w:szCs w:val="28"/>
        </w:rPr>
        <w:t xml:space="preserve"> 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8C7810">
        <w:rPr>
          <w:rFonts w:ascii="Times New Roman" w:hAnsi="Times New Roman" w:cs="Times New Roman"/>
          <w:sz w:val="28"/>
          <w:szCs w:val="28"/>
        </w:rPr>
        <w:t>урожен</w:t>
      </w:r>
      <w:r w:rsidR="009F39E0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9F39E0">
        <w:rPr>
          <w:rFonts w:ascii="Times New Roman" w:hAnsi="Times New Roman" w:cs="Times New Roman"/>
          <w:sz w:val="28"/>
          <w:szCs w:val="28"/>
        </w:rPr>
        <w:t>,</w:t>
      </w:r>
      <w:r w:rsidR="008C7810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9F39E0">
        <w:rPr>
          <w:rFonts w:ascii="Times New Roman" w:hAnsi="Times New Roman" w:cs="Times New Roman"/>
          <w:sz w:val="28"/>
          <w:szCs w:val="28"/>
        </w:rPr>
        <w:t>го</w:t>
      </w:r>
      <w:r w:rsidR="008C7810">
        <w:rPr>
          <w:rFonts w:ascii="Times New Roman" w:hAnsi="Times New Roman" w:cs="Times New Roman"/>
          <w:sz w:val="28"/>
          <w:szCs w:val="28"/>
        </w:rPr>
        <w:t xml:space="preserve"> 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C7810" w:rsidR="008C7810">
        <w:rPr>
          <w:rFonts w:ascii="Times New Roman" w:hAnsi="Times New Roman" w:cs="Times New Roman"/>
          <w:sz w:val="28"/>
          <w:szCs w:val="28"/>
        </w:rPr>
        <w:t>,</w:t>
      </w:r>
      <w:r w:rsidR="008C7810">
        <w:rPr>
          <w:rFonts w:ascii="Times New Roman" w:hAnsi="Times New Roman" w:cs="Times New Roman"/>
          <w:sz w:val="28"/>
          <w:szCs w:val="28"/>
        </w:rPr>
        <w:t xml:space="preserve"> паспорт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2673B6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9F39E0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="009F39E0">
        <w:rPr>
          <w:rFonts w:ascii="Times New Roman" w:hAnsi="Times New Roman" w:cs="Times New Roman"/>
          <w:sz w:val="28"/>
          <w:szCs w:val="28"/>
        </w:rPr>
        <w:t>микрофинансовая</w:t>
      </w:r>
      <w:r w:rsidR="009F39E0">
        <w:rPr>
          <w:rFonts w:ascii="Times New Roman" w:hAnsi="Times New Roman" w:cs="Times New Roman"/>
          <w:sz w:val="28"/>
          <w:szCs w:val="28"/>
        </w:rPr>
        <w:t xml:space="preserve"> компания «Центр Финансовой Поддержки», адрес: 117218, г. Москва, </w:t>
      </w:r>
      <w:r w:rsidR="009F39E0">
        <w:rPr>
          <w:rFonts w:ascii="Times New Roman" w:hAnsi="Times New Roman" w:cs="Times New Roman"/>
          <w:sz w:val="28"/>
          <w:szCs w:val="28"/>
        </w:rPr>
        <w:t>вн.тер.г</w:t>
      </w:r>
      <w:r w:rsidR="009F39E0"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r w:rsidR="009F39E0">
        <w:rPr>
          <w:rFonts w:ascii="Times New Roman" w:hAnsi="Times New Roman" w:cs="Times New Roman"/>
          <w:sz w:val="28"/>
          <w:szCs w:val="28"/>
        </w:rPr>
        <w:t>Котловка</w:t>
      </w:r>
      <w:r w:rsidR="009F39E0">
        <w:rPr>
          <w:rFonts w:ascii="Times New Roman" w:hAnsi="Times New Roman" w:cs="Times New Roman"/>
          <w:sz w:val="28"/>
          <w:szCs w:val="28"/>
        </w:rPr>
        <w:t xml:space="preserve">, ул. Кржижановского, д.29, корпус 5, помещение  І, ком.10, ИНН 7727480641, ОГРН 1217700621709, адрес для корреспонденции: 394088, г. Воронеж, ул. Генерала </w:t>
      </w:r>
      <w:r w:rsidR="009F39E0">
        <w:rPr>
          <w:rFonts w:ascii="Times New Roman" w:hAnsi="Times New Roman" w:cs="Times New Roman"/>
          <w:sz w:val="28"/>
          <w:szCs w:val="28"/>
        </w:rPr>
        <w:t>Лизюкова</w:t>
      </w:r>
      <w:r w:rsidR="009F39E0">
        <w:rPr>
          <w:rFonts w:ascii="Times New Roman" w:hAnsi="Times New Roman" w:cs="Times New Roman"/>
          <w:sz w:val="28"/>
          <w:szCs w:val="28"/>
        </w:rPr>
        <w:t>, д.50,</w:t>
      </w:r>
      <w:r w:rsidR="00B552F9">
        <w:rPr>
          <w:rFonts w:ascii="Times New Roman" w:hAnsi="Times New Roman" w:cs="Times New Roman"/>
          <w:sz w:val="28"/>
          <w:szCs w:val="28"/>
        </w:rPr>
        <w:t xml:space="preserve">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9F39E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F39E0">
        <w:rPr>
          <w:rFonts w:ascii="Times New Roman" w:hAnsi="Times New Roman" w:cs="Times New Roman"/>
          <w:sz w:val="28"/>
          <w:szCs w:val="28"/>
        </w:rPr>
        <w:t>670992061201 от 11.08.2022</w:t>
      </w:r>
      <w:r w:rsidR="00B552F9">
        <w:rPr>
          <w:rFonts w:ascii="Times New Roman" w:hAnsi="Times New Roman" w:cs="Times New Roman"/>
          <w:sz w:val="28"/>
          <w:szCs w:val="28"/>
        </w:rPr>
        <w:t>2</w:t>
      </w:r>
      <w:r w:rsidR="00BB394D">
        <w:rPr>
          <w:rFonts w:ascii="Times New Roman" w:hAnsi="Times New Roman" w:cs="Times New Roman"/>
          <w:sz w:val="28"/>
          <w:szCs w:val="28"/>
        </w:rPr>
        <w:t xml:space="preserve"> </w:t>
      </w:r>
      <w:r w:rsidR="00E82E6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B394D">
        <w:rPr>
          <w:rFonts w:ascii="Times New Roman" w:hAnsi="Times New Roman" w:cs="Times New Roman"/>
          <w:sz w:val="28"/>
          <w:szCs w:val="28"/>
        </w:rPr>
        <w:t xml:space="preserve">12.08.2022 по 04.07.2024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B394D">
        <w:rPr>
          <w:rFonts w:ascii="Times New Roman" w:hAnsi="Times New Roman" w:cs="Times New Roman"/>
          <w:sz w:val="28"/>
          <w:szCs w:val="28"/>
        </w:rPr>
        <w:t>25 000</w:t>
      </w:r>
      <w:r w:rsidR="00E82E68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BB394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2673B6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C7810">
        <w:rPr>
          <w:rFonts w:ascii="Times New Roman" w:hAnsi="Times New Roman" w:cs="Times New Roman"/>
          <w:sz w:val="28"/>
          <w:szCs w:val="28"/>
        </w:rPr>
        <w:t>1</w:t>
      </w:r>
      <w:r w:rsidR="00BB394D">
        <w:rPr>
          <w:rFonts w:ascii="Times New Roman" w:hAnsi="Times New Roman" w:cs="Times New Roman"/>
          <w:sz w:val="28"/>
          <w:szCs w:val="28"/>
        </w:rPr>
        <w:t>0 000</w:t>
      </w:r>
      <w:r w:rsidR="002673B6">
        <w:rPr>
          <w:rFonts w:ascii="Times New Roman" w:hAnsi="Times New Roman" w:cs="Times New Roman"/>
          <w:sz w:val="28"/>
          <w:szCs w:val="28"/>
        </w:rPr>
        <w:t xml:space="preserve">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 w:rsidR="00BB394D">
        <w:rPr>
          <w:rFonts w:ascii="Times New Roman" w:hAnsi="Times New Roman" w:cs="Times New Roman"/>
          <w:sz w:val="28"/>
          <w:szCs w:val="28"/>
        </w:rPr>
        <w:t>00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1A4378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C7810">
        <w:rPr>
          <w:rFonts w:ascii="Times New Roman" w:hAnsi="Times New Roman" w:cs="Times New Roman"/>
          <w:sz w:val="28"/>
          <w:szCs w:val="28"/>
        </w:rPr>
        <w:t>1</w:t>
      </w:r>
      <w:r w:rsidR="00BB394D">
        <w:rPr>
          <w:rFonts w:ascii="Times New Roman" w:hAnsi="Times New Roman" w:cs="Times New Roman"/>
          <w:sz w:val="28"/>
          <w:szCs w:val="28"/>
        </w:rPr>
        <w:t>5 000</w:t>
      </w:r>
      <w:r w:rsidR="002673B6">
        <w:rPr>
          <w:rFonts w:ascii="Times New Roman" w:hAnsi="Times New Roman" w:cs="Times New Roman"/>
          <w:sz w:val="28"/>
          <w:szCs w:val="28"/>
        </w:rPr>
        <w:t xml:space="preserve">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 w:rsidR="008C7810">
        <w:rPr>
          <w:rFonts w:ascii="Times New Roman" w:hAnsi="Times New Roman" w:cs="Times New Roman"/>
          <w:sz w:val="28"/>
          <w:szCs w:val="28"/>
        </w:rPr>
        <w:t>00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1A4378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="00E8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BB394D">
        <w:rPr>
          <w:rFonts w:ascii="Times New Roman" w:hAnsi="Times New Roman" w:cs="Times New Roman"/>
          <w:sz w:val="28"/>
          <w:szCs w:val="28"/>
        </w:rPr>
        <w:t xml:space="preserve">950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230EE9">
        <w:rPr>
          <w:rFonts w:ascii="Times New Roman" w:hAnsi="Times New Roman" w:cs="Times New Roman"/>
          <w:sz w:val="28"/>
          <w:szCs w:val="28"/>
        </w:rPr>
        <w:t>0</w:t>
      </w:r>
      <w:r w:rsidR="00BB39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BB394D">
        <w:rPr>
          <w:rFonts w:ascii="Times New Roman" w:hAnsi="Times New Roman" w:cs="Times New Roman"/>
          <w:sz w:val="28"/>
          <w:szCs w:val="28"/>
        </w:rPr>
        <w:t>25 950</w:t>
      </w:r>
      <w:r w:rsidR="00230EE9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BB394D">
        <w:rPr>
          <w:rFonts w:ascii="Times New Roman" w:hAnsi="Times New Roman" w:cs="Times New Roman"/>
          <w:sz w:val="28"/>
          <w:szCs w:val="28"/>
        </w:rPr>
        <w:t>00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Pr="007A665F">
        <w:rPr>
          <w:rFonts w:ascii="Times New Roman" w:hAnsi="Times New Roman" w:cs="Times New Roman"/>
          <w:sz w:val="28"/>
          <w:szCs w:val="28"/>
        </w:rPr>
        <w:t>ему копии этого решения.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</w:t>
      </w:r>
      <w:r w:rsidRPr="007A665F">
        <w:rPr>
          <w:rFonts w:ascii="Times New Roman" w:hAnsi="Times New Roman" w:cs="Times New Roman"/>
          <w:sz w:val="28"/>
          <w:szCs w:val="28"/>
        </w:rPr>
        <w:t>овлетворении заявления об отмене этого решения суда.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</w:t>
      </w:r>
      <w:r w:rsidRPr="007A665F">
        <w:rPr>
          <w:rFonts w:ascii="Times New Roman" w:hAnsi="Times New Roman" w:cs="Times New Roman"/>
          <w:sz w:val="28"/>
          <w:szCs w:val="28"/>
        </w:rPr>
        <w:t>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</w:t>
      </w:r>
      <w:r w:rsidRPr="007A665F">
        <w:rPr>
          <w:rFonts w:ascii="Times New Roman" w:hAnsi="Times New Roman" w:cs="Times New Roman"/>
          <w:sz w:val="28"/>
          <w:szCs w:val="28"/>
        </w:rPr>
        <w:t xml:space="preserve">е одного месяца со дня </w:t>
      </w:r>
      <w:r w:rsidRPr="007A665F">
        <w:rPr>
          <w:rFonts w:ascii="Times New Roman" w:hAnsi="Times New Roman" w:cs="Times New Roman"/>
          <w:sz w:val="28"/>
          <w:szCs w:val="28"/>
        </w:rPr>
        <w:t>вынесения определения суда об отказе в удовлетворении этого заявления.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</w:t>
      </w:r>
      <w:r w:rsidRPr="007A665F">
        <w:rPr>
          <w:rFonts w:ascii="Times New Roman" w:hAnsi="Times New Roman" w:cs="Times New Roman"/>
          <w:sz w:val="28"/>
          <w:szCs w:val="28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</w:t>
      </w:r>
      <w:r w:rsidRPr="007A665F">
        <w:rPr>
          <w:rFonts w:ascii="Times New Roman" w:hAnsi="Times New Roman" w:cs="Times New Roman"/>
          <w:sz w:val="28"/>
          <w:szCs w:val="28"/>
        </w:rPr>
        <w:t>едставители не присутствовали в судебном заседании.</w:t>
      </w:r>
    </w:p>
    <w:p w:rsidR="00F85729" w:rsidP="00230EE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0EE9" w:rsidRPr="007A665F" w:rsidP="00230EE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230EE9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BB394D"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7997"/>
    <w:rsid w:val="000913A6"/>
    <w:rsid w:val="000A3128"/>
    <w:rsid w:val="000C549D"/>
    <w:rsid w:val="000E2281"/>
    <w:rsid w:val="0015457D"/>
    <w:rsid w:val="00175917"/>
    <w:rsid w:val="00181629"/>
    <w:rsid w:val="001A13E6"/>
    <w:rsid w:val="001A4378"/>
    <w:rsid w:val="00230EE9"/>
    <w:rsid w:val="00262832"/>
    <w:rsid w:val="002673B6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41FA4"/>
    <w:rsid w:val="00576026"/>
    <w:rsid w:val="00587DBE"/>
    <w:rsid w:val="005A0D93"/>
    <w:rsid w:val="005A14E8"/>
    <w:rsid w:val="005B2127"/>
    <w:rsid w:val="005B5D51"/>
    <w:rsid w:val="005B6F2A"/>
    <w:rsid w:val="005C457F"/>
    <w:rsid w:val="005F3728"/>
    <w:rsid w:val="0065712D"/>
    <w:rsid w:val="00664FA5"/>
    <w:rsid w:val="00670D8B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547A"/>
    <w:rsid w:val="008B394C"/>
    <w:rsid w:val="008C7810"/>
    <w:rsid w:val="008F031A"/>
    <w:rsid w:val="009040F5"/>
    <w:rsid w:val="00904F63"/>
    <w:rsid w:val="009152CB"/>
    <w:rsid w:val="00923AF2"/>
    <w:rsid w:val="00940787"/>
    <w:rsid w:val="009849AD"/>
    <w:rsid w:val="009A210C"/>
    <w:rsid w:val="009B658C"/>
    <w:rsid w:val="009F39E0"/>
    <w:rsid w:val="00A1595E"/>
    <w:rsid w:val="00A34AD1"/>
    <w:rsid w:val="00A60FE2"/>
    <w:rsid w:val="00A84FC8"/>
    <w:rsid w:val="00AA0844"/>
    <w:rsid w:val="00AD6728"/>
    <w:rsid w:val="00AE3708"/>
    <w:rsid w:val="00B22FCC"/>
    <w:rsid w:val="00B33DA1"/>
    <w:rsid w:val="00B552F9"/>
    <w:rsid w:val="00B60913"/>
    <w:rsid w:val="00B674D0"/>
    <w:rsid w:val="00B70C67"/>
    <w:rsid w:val="00B76B88"/>
    <w:rsid w:val="00B85D67"/>
    <w:rsid w:val="00B9501E"/>
    <w:rsid w:val="00B9770E"/>
    <w:rsid w:val="00BB394D"/>
    <w:rsid w:val="00C13F31"/>
    <w:rsid w:val="00C14CD0"/>
    <w:rsid w:val="00C245E9"/>
    <w:rsid w:val="00C37D85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E3892"/>
    <w:rsid w:val="00E7770C"/>
    <w:rsid w:val="00E82E68"/>
    <w:rsid w:val="00E87A68"/>
    <w:rsid w:val="00E902EA"/>
    <w:rsid w:val="00F729DD"/>
    <w:rsid w:val="00F810A3"/>
    <w:rsid w:val="00F85729"/>
    <w:rsid w:val="00F9028A"/>
    <w:rsid w:val="00FA4478"/>
    <w:rsid w:val="00FD07AA"/>
    <w:rsid w:val="00FE1AB3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A4378"/>
  </w:style>
  <w:style w:type="paragraph" w:styleId="Footer">
    <w:name w:val="footer"/>
    <w:basedOn w:val="Normal"/>
    <w:link w:val="a2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A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