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F85729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дело № 2-</w:t>
      </w:r>
      <w:r w:rsidR="00C62C00">
        <w:rPr>
          <w:rFonts w:ascii="Times New Roman" w:eastAsia="MS Mincho" w:hAnsi="Times New Roman" w:cs="Times New Roman"/>
          <w:sz w:val="24"/>
          <w:szCs w:val="24"/>
          <w:lang w:eastAsia="ru-RU"/>
        </w:rPr>
        <w:t>4003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-0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/202</w:t>
      </w:r>
      <w:r w:rsidR="00541FA4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2673B6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C62C00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8C7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октября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Шпольвинд Е.С.,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C62C00">
        <w:rPr>
          <w:rFonts w:ascii="Times New Roman" w:eastAsia="Times New Roman" w:hAnsi="Times New Roman" w:cs="Times New Roman"/>
          <w:sz w:val="28"/>
          <w:szCs w:val="28"/>
          <w:lang w:eastAsia="ru-RU"/>
        </w:rPr>
        <w:t>4003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552F9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B552F9">
        <w:rPr>
          <w:rFonts w:ascii="Times New Roman" w:hAnsi="Times New Roman" w:cs="Times New Roman"/>
          <w:sz w:val="28"/>
          <w:szCs w:val="28"/>
        </w:rPr>
        <w:t>коллекторская</w:t>
      </w:r>
      <w:r w:rsidR="00B552F9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C62C00">
        <w:rPr>
          <w:rFonts w:ascii="Times New Roman" w:hAnsi="Times New Roman" w:cs="Times New Roman"/>
          <w:sz w:val="28"/>
          <w:szCs w:val="28"/>
        </w:rPr>
        <w:t>ЦДУ Инвест</w:t>
      </w:r>
      <w:r w:rsidR="00B552F9">
        <w:rPr>
          <w:rFonts w:ascii="Times New Roman" w:hAnsi="Times New Roman" w:cs="Times New Roman"/>
          <w:sz w:val="28"/>
          <w:szCs w:val="28"/>
        </w:rPr>
        <w:t xml:space="preserve">» </w:t>
      </w:r>
      <w:r w:rsidR="002673B6">
        <w:rPr>
          <w:rFonts w:ascii="Times New Roman" w:hAnsi="Times New Roman" w:cs="Times New Roman"/>
          <w:sz w:val="28"/>
          <w:szCs w:val="28"/>
        </w:rPr>
        <w:t xml:space="preserve">к </w:t>
      </w:r>
      <w:r w:rsidR="008C78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5A0D93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230EE9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C62C00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C62C00">
        <w:rPr>
          <w:sz w:val="28"/>
          <w:szCs w:val="28"/>
        </w:rPr>
        <w:t>коллекторская</w:t>
      </w:r>
      <w:r w:rsidR="00C62C00">
        <w:rPr>
          <w:sz w:val="28"/>
          <w:szCs w:val="28"/>
        </w:rPr>
        <w:t xml:space="preserve"> организация «ЦДУ Инвест» к Г</w:t>
      </w:r>
      <w:r>
        <w:rPr>
          <w:sz w:val="28"/>
          <w:szCs w:val="28"/>
        </w:rPr>
        <w:t>.</w:t>
      </w:r>
      <w:r w:rsidR="00C62C00">
        <w:rPr>
          <w:sz w:val="28"/>
          <w:szCs w:val="28"/>
        </w:rPr>
        <w:t xml:space="preserve"> о взыскании задолженности </w:t>
      </w:r>
      <w:r w:rsidR="00C62C00">
        <w:rPr>
          <w:sz w:val="28"/>
          <w:szCs w:val="28"/>
        </w:rPr>
        <w:t>по  договору</w:t>
      </w:r>
      <w:r w:rsidR="00C62C00">
        <w:rPr>
          <w:sz w:val="28"/>
          <w:szCs w:val="28"/>
        </w:rPr>
        <w:t xml:space="preserve"> займа </w:t>
      </w:r>
      <w:r w:rsidRPr="000271D7">
        <w:rPr>
          <w:sz w:val="28"/>
          <w:szCs w:val="28"/>
        </w:rPr>
        <w:t xml:space="preserve">удовлетворить.    </w:t>
      </w:r>
    </w:p>
    <w:p w:rsidR="0015457D" w:rsidRPr="008C7810" w:rsidP="00230E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81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C7810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Pr="008C7810" w:rsidR="008C78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7810" w:rsidR="008C78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8C7810" w:rsidR="008C7810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8C7810">
        <w:rPr>
          <w:rFonts w:ascii="Times New Roman" w:hAnsi="Times New Roman" w:cs="Times New Roman"/>
          <w:sz w:val="28"/>
          <w:szCs w:val="28"/>
        </w:rPr>
        <w:t xml:space="preserve">уроженки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8C7810">
        <w:rPr>
          <w:rFonts w:ascii="Times New Roman" w:hAnsi="Times New Roman" w:cs="Times New Roman"/>
          <w:sz w:val="28"/>
          <w:szCs w:val="28"/>
        </w:rPr>
        <w:t xml:space="preserve">, зарегистрированной </w:t>
      </w:r>
      <w:r w:rsidRPr="008C7810" w:rsidR="008C781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8C7810" w:rsidR="008C7810">
        <w:rPr>
          <w:rFonts w:ascii="Times New Roman" w:hAnsi="Times New Roman" w:cs="Times New Roman"/>
          <w:sz w:val="28"/>
          <w:szCs w:val="28"/>
        </w:rPr>
        <w:t>,</w:t>
      </w:r>
      <w:r w:rsidR="008C7810">
        <w:rPr>
          <w:rFonts w:ascii="Times New Roman" w:hAnsi="Times New Roman" w:cs="Times New Roman"/>
          <w:sz w:val="28"/>
          <w:szCs w:val="28"/>
        </w:rPr>
        <w:t xml:space="preserve"> паспорт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2673B6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</w:t>
      </w:r>
      <w:r w:rsidR="00C62C00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 w:rsidR="00C62C00">
        <w:rPr>
          <w:rFonts w:ascii="Times New Roman" w:hAnsi="Times New Roman" w:cs="Times New Roman"/>
          <w:sz w:val="28"/>
          <w:szCs w:val="28"/>
        </w:rPr>
        <w:t>коллекторская</w:t>
      </w:r>
      <w:r w:rsidR="00C62C00">
        <w:rPr>
          <w:rFonts w:ascii="Times New Roman" w:hAnsi="Times New Roman" w:cs="Times New Roman"/>
          <w:sz w:val="28"/>
          <w:szCs w:val="28"/>
        </w:rPr>
        <w:t xml:space="preserve"> организация «ЦДУ Инвест</w:t>
      </w:r>
      <w:r w:rsidR="00C62C00">
        <w:rPr>
          <w:rFonts w:ascii="Times New Roman" w:hAnsi="Times New Roman" w:cs="Times New Roman"/>
          <w:sz w:val="28"/>
          <w:szCs w:val="28"/>
        </w:rPr>
        <w:t xml:space="preserve">», </w:t>
      </w:r>
      <w:r w:rsidRPr="005A0D93">
        <w:rPr>
          <w:rFonts w:ascii="Times New Roman" w:hAnsi="Times New Roman" w:cs="Times New Roman"/>
          <w:sz w:val="28"/>
          <w:szCs w:val="28"/>
        </w:rPr>
        <w:t xml:space="preserve"> </w:t>
      </w:r>
      <w:r w:rsidRPr="00C62C00" w:rsidR="00C62C00">
        <w:rPr>
          <w:rFonts w:ascii="Times New Roman" w:hAnsi="Times New Roman" w:cs="Times New Roman"/>
          <w:sz w:val="28"/>
          <w:szCs w:val="28"/>
        </w:rPr>
        <w:t>адрес</w:t>
      </w:r>
      <w:r w:rsidRPr="00C62C00" w:rsidR="00C62C00">
        <w:rPr>
          <w:rFonts w:ascii="Times New Roman" w:hAnsi="Times New Roman" w:cs="Times New Roman"/>
          <w:sz w:val="28"/>
          <w:szCs w:val="28"/>
        </w:rPr>
        <w:t xml:space="preserve">: 117420, г. Москва, ул. </w:t>
      </w:r>
      <w:r w:rsidRPr="00C62C00" w:rsidR="00C62C00">
        <w:rPr>
          <w:rFonts w:ascii="Times New Roman" w:hAnsi="Times New Roman" w:cs="Times New Roman"/>
          <w:sz w:val="28"/>
          <w:szCs w:val="28"/>
        </w:rPr>
        <w:t>Нам</w:t>
      </w:r>
      <w:r w:rsidR="00C62C00">
        <w:rPr>
          <w:rFonts w:ascii="Times New Roman" w:hAnsi="Times New Roman" w:cs="Times New Roman"/>
          <w:sz w:val="28"/>
          <w:szCs w:val="28"/>
        </w:rPr>
        <w:t>ё</w:t>
      </w:r>
      <w:r w:rsidRPr="00C62C00" w:rsidR="00C62C00">
        <w:rPr>
          <w:rFonts w:ascii="Times New Roman" w:hAnsi="Times New Roman" w:cs="Times New Roman"/>
          <w:sz w:val="28"/>
          <w:szCs w:val="28"/>
        </w:rPr>
        <w:t>ткина</w:t>
      </w:r>
      <w:r w:rsidRPr="00C62C00" w:rsidR="00C62C00">
        <w:rPr>
          <w:rFonts w:ascii="Times New Roman" w:hAnsi="Times New Roman" w:cs="Times New Roman"/>
          <w:sz w:val="28"/>
          <w:szCs w:val="28"/>
        </w:rPr>
        <w:t xml:space="preserve">, дом 15, пом. 1, ком. 12, </w:t>
      </w:r>
      <w:r w:rsidRPr="00C62C00" w:rsidR="00C62C00">
        <w:rPr>
          <w:rFonts w:ascii="Times New Roman" w:hAnsi="Times New Roman" w:cs="Times New Roman"/>
          <w:sz w:val="28"/>
          <w:szCs w:val="28"/>
        </w:rPr>
        <w:t>эт</w:t>
      </w:r>
      <w:r w:rsidRPr="00C62C00" w:rsidR="00C62C00">
        <w:rPr>
          <w:rFonts w:ascii="Times New Roman" w:hAnsi="Times New Roman" w:cs="Times New Roman"/>
          <w:sz w:val="28"/>
          <w:szCs w:val="28"/>
        </w:rPr>
        <w:t xml:space="preserve">. 1, дата государственной регистрации 30.09.2014, ИНН 7727844641, КПП 772701001, ОГРН 5147746158632, БИК: 044525225,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="00C62C00">
        <w:rPr>
          <w:rFonts w:ascii="Times New Roman" w:hAnsi="Times New Roman" w:cs="Times New Roman"/>
          <w:sz w:val="28"/>
          <w:szCs w:val="28"/>
        </w:rPr>
        <w:t>1000887500/1 от 18.09.2023</w:t>
      </w:r>
      <w:r w:rsidR="00B552F9">
        <w:rPr>
          <w:rFonts w:ascii="Times New Roman" w:hAnsi="Times New Roman" w:cs="Times New Roman"/>
          <w:sz w:val="28"/>
          <w:szCs w:val="28"/>
        </w:rPr>
        <w:t>, заключенному с ООО М</w:t>
      </w:r>
      <w:r w:rsidR="00C62C00">
        <w:rPr>
          <w:rFonts w:ascii="Times New Roman" w:hAnsi="Times New Roman" w:cs="Times New Roman"/>
          <w:sz w:val="28"/>
          <w:szCs w:val="28"/>
        </w:rPr>
        <w:t>Ф</w:t>
      </w:r>
      <w:r w:rsidR="00B552F9">
        <w:rPr>
          <w:rFonts w:ascii="Times New Roman" w:hAnsi="Times New Roman" w:cs="Times New Roman"/>
          <w:sz w:val="28"/>
          <w:szCs w:val="28"/>
        </w:rPr>
        <w:t>К «</w:t>
      </w:r>
      <w:r w:rsidR="00C62C00">
        <w:rPr>
          <w:rFonts w:ascii="Times New Roman" w:hAnsi="Times New Roman" w:cs="Times New Roman"/>
          <w:sz w:val="28"/>
          <w:szCs w:val="28"/>
        </w:rPr>
        <w:t>ВЭББАНКИР»</w:t>
      </w:r>
      <w:r w:rsidR="00B552F9">
        <w:rPr>
          <w:rFonts w:ascii="Times New Roman" w:hAnsi="Times New Roman" w:cs="Times New Roman"/>
          <w:sz w:val="28"/>
          <w:szCs w:val="28"/>
        </w:rPr>
        <w:t>, переданной по договору  уступки прав требовани</w:t>
      </w:r>
      <w:r w:rsidR="00C62C00">
        <w:rPr>
          <w:rFonts w:ascii="Times New Roman" w:hAnsi="Times New Roman" w:cs="Times New Roman"/>
          <w:sz w:val="28"/>
          <w:szCs w:val="28"/>
        </w:rPr>
        <w:t>я (цессии) № 21/02-1 от 21.02.2024 ООО ПКО «ЦДУ Инвест» (ранее – ООО «ЦДУ Инвест»)</w:t>
      </w:r>
      <w:r w:rsidR="00B552F9">
        <w:rPr>
          <w:rFonts w:ascii="Times New Roman" w:hAnsi="Times New Roman" w:cs="Times New Roman"/>
          <w:sz w:val="28"/>
          <w:szCs w:val="28"/>
        </w:rPr>
        <w:t xml:space="preserve">,  </w:t>
      </w:r>
      <w:r w:rsidR="00E82E6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C62C00">
        <w:rPr>
          <w:rFonts w:ascii="Times New Roman" w:hAnsi="Times New Roman" w:cs="Times New Roman"/>
          <w:sz w:val="28"/>
          <w:szCs w:val="28"/>
        </w:rPr>
        <w:t xml:space="preserve">18.10.2023 по 21.02.2024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62C00">
        <w:rPr>
          <w:rFonts w:ascii="Times New Roman" w:hAnsi="Times New Roman" w:cs="Times New Roman"/>
          <w:sz w:val="28"/>
          <w:szCs w:val="28"/>
        </w:rPr>
        <w:t xml:space="preserve">9 200 </w:t>
      </w:r>
      <w:r w:rsidR="00B70C67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C62C0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2673B6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C7810">
        <w:rPr>
          <w:rFonts w:ascii="Times New Roman" w:hAnsi="Times New Roman" w:cs="Times New Roman"/>
          <w:sz w:val="28"/>
          <w:szCs w:val="28"/>
        </w:rPr>
        <w:t>4</w:t>
      </w:r>
      <w:r w:rsidR="00C62C00">
        <w:rPr>
          <w:rFonts w:ascii="Times New Roman" w:hAnsi="Times New Roman" w:cs="Times New Roman"/>
          <w:sz w:val="28"/>
          <w:szCs w:val="28"/>
        </w:rPr>
        <w:t xml:space="preserve"> 000 </w:t>
      </w:r>
      <w:r w:rsidR="00014C42">
        <w:rPr>
          <w:rFonts w:ascii="Times New Roman" w:hAnsi="Times New Roman" w:cs="Times New Roman"/>
          <w:sz w:val="28"/>
          <w:szCs w:val="28"/>
        </w:rPr>
        <w:t xml:space="preserve">руб. </w:t>
      </w:r>
      <w:r w:rsidR="00C62C00">
        <w:rPr>
          <w:rFonts w:ascii="Times New Roman" w:hAnsi="Times New Roman" w:cs="Times New Roman"/>
          <w:sz w:val="28"/>
          <w:szCs w:val="28"/>
        </w:rPr>
        <w:t>00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1A4378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C62C00">
        <w:rPr>
          <w:rFonts w:ascii="Times New Roman" w:hAnsi="Times New Roman" w:cs="Times New Roman"/>
          <w:sz w:val="28"/>
          <w:szCs w:val="28"/>
        </w:rPr>
        <w:t>4 928</w:t>
      </w:r>
      <w:r w:rsidR="002673B6">
        <w:rPr>
          <w:rFonts w:ascii="Times New Roman" w:hAnsi="Times New Roman" w:cs="Times New Roman"/>
          <w:sz w:val="28"/>
          <w:szCs w:val="28"/>
        </w:rPr>
        <w:t xml:space="preserve"> </w:t>
      </w:r>
      <w:r w:rsidR="00014C42">
        <w:rPr>
          <w:rFonts w:ascii="Times New Roman" w:hAnsi="Times New Roman" w:cs="Times New Roman"/>
          <w:sz w:val="28"/>
          <w:szCs w:val="28"/>
        </w:rPr>
        <w:t xml:space="preserve">руб. </w:t>
      </w:r>
      <w:r w:rsidR="008C7810">
        <w:rPr>
          <w:rFonts w:ascii="Times New Roman" w:hAnsi="Times New Roman" w:cs="Times New Roman"/>
          <w:sz w:val="28"/>
          <w:szCs w:val="28"/>
        </w:rPr>
        <w:t>00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3C3974">
        <w:rPr>
          <w:rFonts w:ascii="Times New Roman" w:hAnsi="Times New Roman" w:cs="Times New Roman"/>
          <w:sz w:val="28"/>
          <w:szCs w:val="28"/>
        </w:rPr>
        <w:t xml:space="preserve">, </w:t>
      </w:r>
      <w:r w:rsidR="00C62C00">
        <w:rPr>
          <w:rFonts w:ascii="Times New Roman" w:hAnsi="Times New Roman" w:cs="Times New Roman"/>
          <w:sz w:val="28"/>
          <w:szCs w:val="28"/>
        </w:rPr>
        <w:t xml:space="preserve">штраф – 272 руб. 00 коп., </w:t>
      </w:r>
      <w:r w:rsidR="001A4378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 w:rsidR="00C62C00">
        <w:rPr>
          <w:rFonts w:ascii="Times New Roman" w:hAnsi="Times New Roman" w:cs="Times New Roman"/>
          <w:sz w:val="28"/>
          <w:szCs w:val="28"/>
        </w:rPr>
        <w:t xml:space="preserve">на почтовые отправления в размере 231 руб. 60 коп., </w:t>
      </w:r>
      <w:r w:rsidR="00E82E68">
        <w:rPr>
          <w:rFonts w:ascii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C62C00">
        <w:rPr>
          <w:rFonts w:ascii="Times New Roman" w:hAnsi="Times New Roman" w:cs="Times New Roman"/>
          <w:sz w:val="28"/>
          <w:szCs w:val="28"/>
        </w:rPr>
        <w:t>400</w:t>
      </w:r>
      <w:r w:rsidR="003C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230EE9">
        <w:rPr>
          <w:rFonts w:ascii="Times New Roman" w:hAnsi="Times New Roman" w:cs="Times New Roman"/>
          <w:sz w:val="28"/>
          <w:szCs w:val="28"/>
        </w:rPr>
        <w:t>0</w:t>
      </w:r>
      <w:r w:rsidR="00C62C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AD6728">
        <w:rPr>
          <w:rFonts w:ascii="Times New Roman" w:hAnsi="Times New Roman" w:cs="Times New Roman"/>
          <w:sz w:val="28"/>
          <w:szCs w:val="28"/>
        </w:rPr>
        <w:t xml:space="preserve">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C62C00">
        <w:rPr>
          <w:rFonts w:ascii="Times New Roman" w:hAnsi="Times New Roman" w:cs="Times New Roman"/>
          <w:sz w:val="28"/>
          <w:szCs w:val="28"/>
        </w:rPr>
        <w:t>9 831</w:t>
      </w:r>
      <w:r w:rsidR="00230EE9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C62C00">
        <w:rPr>
          <w:rFonts w:ascii="Times New Roman" w:hAnsi="Times New Roman" w:cs="Times New Roman"/>
          <w:sz w:val="28"/>
          <w:szCs w:val="28"/>
        </w:rPr>
        <w:t>60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</w:t>
      </w:r>
      <w:r w:rsidRPr="007A665F">
        <w:rPr>
          <w:rFonts w:ascii="Times New Roman" w:hAnsi="Times New Roman" w:cs="Times New Roman"/>
          <w:sz w:val="28"/>
          <w:szCs w:val="28"/>
        </w:rPr>
        <w:t>решение, заявление об отмене этого решения суда в течение семи дней со дня вручения ему копии этого решения.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</w:t>
      </w:r>
      <w:r w:rsidRPr="007A665F">
        <w:rPr>
          <w:rFonts w:ascii="Times New Roman" w:hAnsi="Times New Roman" w:cs="Times New Roman"/>
          <w:sz w:val="28"/>
          <w:szCs w:val="28"/>
        </w:rPr>
        <w:t>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</w:t>
      </w:r>
      <w:r w:rsidRPr="007A665F">
        <w:rPr>
          <w:rFonts w:ascii="Times New Roman" w:hAnsi="Times New Roman" w:cs="Times New Roman"/>
          <w:sz w:val="28"/>
          <w:szCs w:val="28"/>
        </w:rPr>
        <w:t xml:space="preserve"> привлечены к участию в деле и вопрос о правах и об обязанностях которых был разрешен судом, в апелляционном порядке в Нефтеюганский районный суд Ханты-</w:t>
      </w:r>
      <w:r w:rsidRPr="007A665F">
        <w:rPr>
          <w:rFonts w:ascii="Times New Roman" w:hAnsi="Times New Roman" w:cs="Times New Roman"/>
          <w:sz w:val="28"/>
          <w:szCs w:val="28"/>
        </w:rPr>
        <w:t>Мансийского автономного округа-Югры в течение одного месяца по истечении срока подачи ответчиком заявлен</w:t>
      </w:r>
      <w:r w:rsidRPr="007A665F">
        <w:rPr>
          <w:rFonts w:ascii="Times New Roman" w:hAnsi="Times New Roman" w:cs="Times New Roman"/>
          <w:sz w:val="28"/>
          <w:szCs w:val="28"/>
        </w:rPr>
        <w:t>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</w:t>
      </w:r>
      <w:r w:rsidRPr="007A665F">
        <w:rPr>
          <w:rFonts w:ascii="Times New Roman" w:hAnsi="Times New Roman" w:cs="Times New Roman"/>
          <w:sz w:val="28"/>
          <w:szCs w:val="28"/>
        </w:rPr>
        <w:t xml:space="preserve">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</w:t>
      </w:r>
      <w:r w:rsidRPr="007A665F">
        <w:rPr>
          <w:rFonts w:ascii="Times New Roman" w:hAnsi="Times New Roman" w:cs="Times New Roman"/>
          <w:sz w:val="28"/>
          <w:szCs w:val="28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85729" w:rsidP="00230EE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0EE9" w:rsidRPr="007A665F" w:rsidP="00230EE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ED7" w:rsidP="00230EE9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624AC9"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7997"/>
    <w:rsid w:val="000913A6"/>
    <w:rsid w:val="000A3128"/>
    <w:rsid w:val="000C549D"/>
    <w:rsid w:val="000E2281"/>
    <w:rsid w:val="0015457D"/>
    <w:rsid w:val="00175917"/>
    <w:rsid w:val="00181629"/>
    <w:rsid w:val="001A13E6"/>
    <w:rsid w:val="001A4378"/>
    <w:rsid w:val="00230EE9"/>
    <w:rsid w:val="00262832"/>
    <w:rsid w:val="002673B6"/>
    <w:rsid w:val="002C113C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30D8"/>
    <w:rsid w:val="003A0D04"/>
    <w:rsid w:val="003C3974"/>
    <w:rsid w:val="003C77F0"/>
    <w:rsid w:val="003F7C43"/>
    <w:rsid w:val="00407C55"/>
    <w:rsid w:val="00412B8B"/>
    <w:rsid w:val="004554D6"/>
    <w:rsid w:val="00472BF2"/>
    <w:rsid w:val="004A27B2"/>
    <w:rsid w:val="0052685A"/>
    <w:rsid w:val="00541FA4"/>
    <w:rsid w:val="00576026"/>
    <w:rsid w:val="00587DBE"/>
    <w:rsid w:val="005A0D93"/>
    <w:rsid w:val="005A14E8"/>
    <w:rsid w:val="005B2127"/>
    <w:rsid w:val="005B5D51"/>
    <w:rsid w:val="005B6F2A"/>
    <w:rsid w:val="005C457F"/>
    <w:rsid w:val="005F3728"/>
    <w:rsid w:val="00624AC9"/>
    <w:rsid w:val="0065712D"/>
    <w:rsid w:val="00664FA5"/>
    <w:rsid w:val="00670D8B"/>
    <w:rsid w:val="007578B9"/>
    <w:rsid w:val="007718A7"/>
    <w:rsid w:val="00780689"/>
    <w:rsid w:val="007A665F"/>
    <w:rsid w:val="007C27B3"/>
    <w:rsid w:val="007E732B"/>
    <w:rsid w:val="0080018B"/>
    <w:rsid w:val="0080294B"/>
    <w:rsid w:val="00836164"/>
    <w:rsid w:val="0087104E"/>
    <w:rsid w:val="0088547A"/>
    <w:rsid w:val="008B394C"/>
    <w:rsid w:val="008C7810"/>
    <w:rsid w:val="008F031A"/>
    <w:rsid w:val="009040F5"/>
    <w:rsid w:val="00904F63"/>
    <w:rsid w:val="009152CB"/>
    <w:rsid w:val="00923AF2"/>
    <w:rsid w:val="00940787"/>
    <w:rsid w:val="009849AD"/>
    <w:rsid w:val="009A210C"/>
    <w:rsid w:val="009B658C"/>
    <w:rsid w:val="009C1666"/>
    <w:rsid w:val="00A1595E"/>
    <w:rsid w:val="00A34AD1"/>
    <w:rsid w:val="00A60FE2"/>
    <w:rsid w:val="00A84FC8"/>
    <w:rsid w:val="00AA0844"/>
    <w:rsid w:val="00AD6728"/>
    <w:rsid w:val="00AE3708"/>
    <w:rsid w:val="00B22FCC"/>
    <w:rsid w:val="00B33DA1"/>
    <w:rsid w:val="00B552F9"/>
    <w:rsid w:val="00B60913"/>
    <w:rsid w:val="00B674D0"/>
    <w:rsid w:val="00B70C67"/>
    <w:rsid w:val="00B76B88"/>
    <w:rsid w:val="00B85D67"/>
    <w:rsid w:val="00B9770E"/>
    <w:rsid w:val="00C13F31"/>
    <w:rsid w:val="00C14CD0"/>
    <w:rsid w:val="00C245E9"/>
    <w:rsid w:val="00C37D85"/>
    <w:rsid w:val="00C62C00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E3892"/>
    <w:rsid w:val="00E7770C"/>
    <w:rsid w:val="00E82E68"/>
    <w:rsid w:val="00E87A68"/>
    <w:rsid w:val="00E902EA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A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A4378"/>
  </w:style>
  <w:style w:type="paragraph" w:styleId="Footer">
    <w:name w:val="footer"/>
    <w:basedOn w:val="Normal"/>
    <w:link w:val="a2"/>
    <w:uiPriority w:val="99"/>
    <w:unhideWhenUsed/>
    <w:rsid w:val="001A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A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